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9" w:rsidRDefault="002D5B89" w:rsidP="002D5B89">
      <w:pPr>
        <w:pStyle w:val="Default"/>
      </w:pPr>
    </w:p>
    <w:tbl>
      <w:tblPr>
        <w:tblW w:w="333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22"/>
        <w:gridCol w:w="3019"/>
      </w:tblGrid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0F7A54" w:rsidRDefault="000F7A54" w:rsidP="00003D0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0F7A54">
              <w:rPr>
                <w:b/>
                <w:bCs/>
                <w:sz w:val="22"/>
                <w:szCs w:val="22"/>
              </w:rPr>
              <w:t>Obilgatory</w:t>
            </w:r>
            <w:proofErr w:type="spellEnd"/>
            <w:r w:rsidRPr="000F7A5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7A54">
              <w:rPr>
                <w:b/>
                <w:bCs/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0F7A54" w:rsidRDefault="000F7A54" w:rsidP="009929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7A54">
              <w:rPr>
                <w:b/>
                <w:bCs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 w:rsidR="009929F2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F7A54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0F7A54" w:rsidP="000F7A5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History</w:t>
            </w:r>
            <w:proofErr w:type="spellEnd"/>
            <w:r w:rsidRPr="002D5B89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Science 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0F7A54" w:rsidP="000F7A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History</w:t>
            </w:r>
            <w:proofErr w:type="spellEnd"/>
            <w:r w:rsidRPr="002D5B89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Science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Theory</w:t>
            </w:r>
            <w:proofErr w:type="spellEnd"/>
            <w:r w:rsidRPr="002D5B89">
              <w:rPr>
                <w:sz w:val="22"/>
                <w:szCs w:val="22"/>
              </w:rPr>
              <w:t xml:space="preserve"> of </w:t>
            </w:r>
            <w:proofErr w:type="spellStart"/>
            <w:r w:rsidRPr="002D5B89">
              <w:rPr>
                <w:sz w:val="22"/>
                <w:szCs w:val="22"/>
              </w:rPr>
              <w:t>science</w:t>
            </w:r>
            <w:proofErr w:type="spellEnd"/>
            <w:r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Linguistic</w:t>
            </w:r>
            <w:proofErr w:type="spellEnd"/>
            <w:r w:rsidRPr="002D5B89">
              <w:rPr>
                <w:sz w:val="22"/>
                <w:szCs w:val="22"/>
              </w:rPr>
              <w:t xml:space="preserve"> and </w:t>
            </w:r>
            <w:proofErr w:type="spellStart"/>
            <w:r w:rsidRPr="002D5B89">
              <w:rPr>
                <w:sz w:val="22"/>
                <w:szCs w:val="22"/>
              </w:rPr>
              <w:t>practical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approaches</w:t>
            </w:r>
            <w:proofErr w:type="spellEnd"/>
            <w:r w:rsidRPr="002D5B8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D5B89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theological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subjects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 w:rsidRPr="002D5B89"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D5B89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theological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subjects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  <w:r w:rsidRPr="002D5B89">
              <w:rPr>
                <w:sz w:val="22"/>
                <w:szCs w:val="22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Academic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writing</w:t>
            </w:r>
            <w:proofErr w:type="spellEnd"/>
            <w:r w:rsidRPr="002D5B8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Academic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writing</w:t>
            </w:r>
            <w:proofErr w:type="spellEnd"/>
            <w:r w:rsidRPr="002D5B89">
              <w:rPr>
                <w:sz w:val="22"/>
                <w:szCs w:val="22"/>
              </w:rPr>
              <w:t xml:space="preserve"> (in a </w:t>
            </w:r>
            <w:proofErr w:type="spellStart"/>
            <w:r w:rsidRPr="002D5B89">
              <w:rPr>
                <w:sz w:val="22"/>
                <w:szCs w:val="22"/>
              </w:rPr>
              <w:t>foreign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language</w:t>
            </w:r>
            <w:proofErr w:type="spellEnd"/>
            <w:r w:rsidRPr="002D5B89">
              <w:rPr>
                <w:sz w:val="22"/>
                <w:szCs w:val="22"/>
              </w:rPr>
              <w:t>) II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Theological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literature</w:t>
            </w:r>
            <w:proofErr w:type="spellEnd"/>
            <w:r w:rsidRPr="002D5B8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Theological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literature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2D5B89">
              <w:rPr>
                <w:sz w:val="22"/>
                <w:szCs w:val="22"/>
              </w:rPr>
              <w:t>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Theological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literature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2D5B89">
              <w:rPr>
                <w:sz w:val="22"/>
                <w:szCs w:val="22"/>
              </w:rPr>
              <w:t>I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bookmarkStart w:id="0" w:name="_GoBack"/>
        <w:bookmarkEnd w:id="0"/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D5B89">
              <w:rPr>
                <w:sz w:val="22"/>
                <w:szCs w:val="22"/>
              </w:rPr>
              <w:t>Theological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proofErr w:type="spellStart"/>
            <w:r w:rsidRPr="002D5B89">
              <w:rPr>
                <w:sz w:val="22"/>
                <w:szCs w:val="22"/>
              </w:rPr>
              <w:t>literature</w:t>
            </w:r>
            <w:proofErr w:type="spellEnd"/>
            <w:r w:rsidRPr="002D5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F7A54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Chapter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discussion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03D0A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03D0A" w:rsidTr="000F7A54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D0A" w:rsidRPr="000F7A54" w:rsidRDefault="00003D0A" w:rsidP="00003D0A">
            <w:pPr>
              <w:pStyle w:val="Default"/>
              <w:rPr>
                <w:sz w:val="22"/>
                <w:szCs w:val="22"/>
              </w:rPr>
            </w:pPr>
            <w:proofErr w:type="gramStart"/>
            <w:r w:rsidRPr="000F7A54">
              <w:rPr>
                <w:sz w:val="22"/>
                <w:szCs w:val="22"/>
              </w:rPr>
              <w:t>Komplex</w:t>
            </w:r>
            <w:proofErr w:type="gramEnd"/>
            <w:r w:rsidRPr="000F7A54">
              <w:rPr>
                <w:sz w:val="22"/>
                <w:szCs w:val="22"/>
              </w:rPr>
              <w:t xml:space="preserve"> </w:t>
            </w:r>
            <w:proofErr w:type="spellStart"/>
            <w:r w:rsidRPr="000F7A54">
              <w:rPr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3D0A" w:rsidRPr="000F7A54" w:rsidRDefault="00003D0A" w:rsidP="00003D0A">
            <w:pPr>
              <w:pStyle w:val="Default"/>
              <w:rPr>
                <w:sz w:val="22"/>
                <w:szCs w:val="22"/>
              </w:rPr>
            </w:pPr>
            <w:r w:rsidRPr="000F7A54">
              <w:rPr>
                <w:sz w:val="22"/>
                <w:szCs w:val="22"/>
              </w:rPr>
              <w:t>-</w:t>
            </w:r>
          </w:p>
        </w:tc>
      </w:tr>
      <w:tr w:rsidR="00003D0A" w:rsidTr="000F7A54">
        <w:trPr>
          <w:trHeight w:val="110"/>
        </w:trPr>
        <w:tc>
          <w:tcPr>
            <w:tcW w:w="2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9929F2" w:rsidRDefault="009929F2" w:rsidP="00003D0A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929F2">
              <w:rPr>
                <w:b/>
                <w:bCs/>
                <w:sz w:val="22"/>
                <w:szCs w:val="22"/>
              </w:rPr>
              <w:t>Optional</w:t>
            </w:r>
            <w:proofErr w:type="spellEnd"/>
            <w:r w:rsidRPr="009929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29F2">
              <w:rPr>
                <w:b/>
                <w:bCs/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9929F2" w:rsidRDefault="009929F2" w:rsidP="009929F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29F2">
              <w:rPr>
                <w:b/>
                <w:bCs/>
                <w:sz w:val="22"/>
                <w:szCs w:val="22"/>
              </w:rPr>
              <w:t xml:space="preserve">134 </w:t>
            </w:r>
            <w:r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0F7A5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Alternative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units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8-40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</w:t>
            </w:r>
            <w:proofErr w:type="spellStart"/>
            <w:r>
              <w:rPr>
                <w:sz w:val="22"/>
                <w:szCs w:val="22"/>
              </w:rPr>
              <w:t>seminaries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8-24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0F7A5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Specialized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seminaries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8-40</w:t>
            </w:r>
          </w:p>
        </w:tc>
      </w:tr>
      <w:tr w:rsidR="00003D0A" w:rsidTr="00003D0A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Pr="002D5B89" w:rsidRDefault="000F7A5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Publications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A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20-70</w:t>
            </w:r>
          </w:p>
        </w:tc>
      </w:tr>
      <w:tr w:rsidR="000F7A54" w:rsidTr="009929F2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0F7A5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54" w:rsidRDefault="000F7A54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10-50</w:t>
            </w:r>
          </w:p>
        </w:tc>
      </w:tr>
      <w:tr w:rsidR="000F7A54" w:rsidTr="009929F2">
        <w:trPr>
          <w:trHeight w:val="1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7A54" w:rsidRDefault="000F7A54" w:rsidP="00003D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Teaching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7A54" w:rsidRDefault="009929F2" w:rsidP="00003D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0-50</w:t>
            </w:r>
          </w:p>
        </w:tc>
      </w:tr>
      <w:tr w:rsidR="009929F2" w:rsidTr="009929F2">
        <w:trPr>
          <w:trHeight w:val="110"/>
        </w:trPr>
        <w:tc>
          <w:tcPr>
            <w:tcW w:w="2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2" w:rsidRPr="009929F2" w:rsidRDefault="009929F2" w:rsidP="009929F2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9929F2">
              <w:rPr>
                <w:b/>
                <w:bCs/>
                <w:sz w:val="22"/>
                <w:szCs w:val="22"/>
              </w:rPr>
              <w:t>All</w:t>
            </w:r>
            <w:proofErr w:type="spellEnd"/>
            <w:r w:rsidRPr="009929F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F2" w:rsidRPr="009929F2" w:rsidRDefault="009929F2" w:rsidP="00003D0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929F2">
              <w:rPr>
                <w:b/>
                <w:bCs/>
                <w:sz w:val="22"/>
                <w:szCs w:val="22"/>
              </w:rPr>
              <w:t>240 ECTS</w:t>
            </w:r>
          </w:p>
        </w:tc>
      </w:tr>
    </w:tbl>
    <w:p w:rsidR="004622A3" w:rsidRDefault="004622A3"/>
    <w:sectPr w:rsidR="0046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89"/>
    <w:rsid w:val="00003D0A"/>
    <w:rsid w:val="000F7A54"/>
    <w:rsid w:val="002D5B89"/>
    <w:rsid w:val="004622A3"/>
    <w:rsid w:val="009929F2"/>
    <w:rsid w:val="00E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3BAC"/>
  <w15:docId w15:val="{B7CA9B4C-74FD-41AB-B0A3-4EE8BB4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5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Tímea</dc:creator>
  <cp:lastModifiedBy>Zsengellér József</cp:lastModifiedBy>
  <cp:revision>2</cp:revision>
  <dcterms:created xsi:type="dcterms:W3CDTF">2018-06-21T10:49:00Z</dcterms:created>
  <dcterms:modified xsi:type="dcterms:W3CDTF">2018-06-21T10:49:00Z</dcterms:modified>
</cp:coreProperties>
</file>