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4D5ED7" w:rsidTr="004D5ED7">
        <w:trPr>
          <w:cantSplit/>
          <w:trHeight w:val="8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F96453" w:rsidRDefault="004D5ED7" w:rsidP="00810B34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3716B5">
              <w:rPr>
                <w:bCs/>
                <w:i/>
                <w:sz w:val="24"/>
                <w:szCs w:val="24"/>
              </w:rPr>
              <w:t>Title and Code of Course</w:t>
            </w:r>
            <w:r w:rsidRPr="000C431E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9325B1">
              <w:rPr>
                <w:bCs/>
                <w:sz w:val="24"/>
                <w:szCs w:val="24"/>
              </w:rPr>
              <w:t xml:space="preserve">English Language Practice 1. </w:t>
            </w:r>
            <w:r w:rsidR="00765725">
              <w:rPr>
                <w:bCs/>
                <w:sz w:val="24"/>
                <w:szCs w:val="24"/>
              </w:rPr>
              <w:t>ERPB-</w:t>
            </w:r>
            <w:bookmarkStart w:id="0" w:name="_GoBack"/>
            <w:bookmarkEnd w:id="0"/>
            <w:r w:rsidR="00765725">
              <w:t>TNA 1014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</w:rPr>
            </w:pPr>
            <w:r w:rsidRPr="003716B5">
              <w:rPr>
                <w:bCs/>
                <w:i/>
                <w:sz w:val="24"/>
              </w:rPr>
              <w:t>Instructor’s Name</w:t>
            </w:r>
            <w:r>
              <w:rPr>
                <w:bCs/>
                <w:sz w:val="24"/>
              </w:rPr>
              <w:t xml:space="preserve">: </w:t>
            </w:r>
            <w:r w:rsidR="002A7664">
              <w:rPr>
                <w:bCs/>
                <w:sz w:val="24"/>
              </w:rPr>
              <w:t>dr. Adorján Mária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240" w:after="240"/>
              <w:outlineLvl w:val="2"/>
              <w:rPr>
                <w:bCs/>
                <w:sz w:val="24"/>
              </w:rPr>
            </w:pPr>
            <w:r w:rsidRPr="003716B5">
              <w:rPr>
                <w:bCs/>
                <w:i/>
                <w:sz w:val="24"/>
              </w:rPr>
              <w:t>Instructor’s Email Address</w:t>
            </w:r>
            <w:r>
              <w:rPr>
                <w:bCs/>
                <w:sz w:val="24"/>
              </w:rPr>
              <w:t xml:space="preserve">: </w:t>
            </w:r>
            <w:r w:rsidR="002A7664">
              <w:rPr>
                <w:bCs/>
                <w:sz w:val="24"/>
              </w:rPr>
              <w:t>adorjanmary@gmail.com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1917"/>
              <w:gridCol w:w="2825"/>
            </w:tblGrid>
            <w:tr w:rsidR="004D5ED7" w:rsidRPr="00AB23C5" w:rsidTr="004D5ED7">
              <w:tc>
                <w:tcPr>
                  <w:tcW w:w="2154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>Credit Point Value:</w:t>
                  </w:r>
                </w:p>
                <w:p w:rsidR="004D5ED7" w:rsidRPr="00AB23C5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 xml:space="preserve">Number of Lessons per Week:       </w:t>
                  </w:r>
                  <w:r w:rsidRPr="00AB23C5">
                    <w:rPr>
                      <w:b/>
                      <w:bCs/>
                      <w:sz w:val="24"/>
                    </w:rPr>
                    <w:t>2</w:t>
                  </w:r>
                  <w:r w:rsidR="002A7664">
                    <w:rPr>
                      <w:b/>
                      <w:bCs/>
                      <w:sz w:val="24"/>
                    </w:rPr>
                    <w:t>x2</w:t>
                  </w:r>
                </w:p>
              </w:tc>
              <w:tc>
                <w:tcPr>
                  <w:tcW w:w="1917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>Type of Course: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Seminar 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57316115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664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Lecture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457216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>Method of Evaluation: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Oral Examination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339431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 w:rsidRPr="00E236AE">
                    <w:rPr>
                      <w:b/>
                      <w:bCs/>
                      <w:sz w:val="24"/>
                    </w:rPr>
                    <w:t xml:space="preserve">In-Class </w:t>
                  </w:r>
                  <w:r w:rsidR="002A7664">
                    <w:rPr>
                      <w:b/>
                      <w:bCs/>
                      <w:sz w:val="24"/>
                    </w:rPr>
                    <w:t>Test</w:t>
                  </w:r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-114650739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7664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Other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883982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4D5ED7" w:rsidRDefault="004D5ED7" w:rsidP="00810B34">
            <w:pPr>
              <w:keepNext/>
              <w:spacing w:before="60" w:after="60"/>
              <w:outlineLvl w:val="2"/>
              <w:rPr>
                <w:bCs/>
                <w:sz w:val="24"/>
              </w:rPr>
            </w:pPr>
          </w:p>
        </w:tc>
      </w:tr>
      <w:tr w:rsidR="004D5ED7" w:rsidTr="004D5ED7">
        <w:trPr>
          <w:cantSplit/>
          <w:trHeight w:val="2116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Course Description:</w:t>
            </w:r>
          </w:p>
          <w:p w:rsidR="004D5ED7" w:rsidRDefault="004D5ED7" w:rsidP="00810B34">
            <w:pPr>
              <w:ind w:left="283" w:right="293"/>
              <w:jc w:val="both"/>
              <w:rPr>
                <w:sz w:val="24"/>
                <w:szCs w:val="24"/>
                <w:lang w:val="en-US"/>
              </w:rPr>
            </w:pPr>
          </w:p>
          <w:p w:rsidR="002A7664" w:rsidRDefault="002A7664" w:rsidP="002A7664">
            <w:pPr>
              <w:rPr>
                <w:lang w:val="en-GB"/>
              </w:rPr>
            </w:pPr>
            <w:r>
              <w:rPr>
                <w:lang w:val="en-GB"/>
              </w:rPr>
              <w:t xml:space="preserve">The aim of the Language Practice course is to improve students’ general English language proficiency in three of the language skills: listening, speaking and reading. These skills are developed in preparation for the complex language exam (“Basic Exam”) after the third semester </w:t>
            </w:r>
            <w:r w:rsidR="004F0288">
              <w:rPr>
                <w:lang w:val="en-GB"/>
              </w:rPr>
              <w:t xml:space="preserve">held </w:t>
            </w:r>
            <w:r>
              <w:rPr>
                <w:lang w:val="en-GB"/>
              </w:rPr>
              <w:t xml:space="preserve">for </w:t>
            </w:r>
            <w:proofErr w:type="spellStart"/>
            <w:r>
              <w:rPr>
                <w:lang w:val="en-GB"/>
              </w:rPr>
              <w:t>K</w:t>
            </w:r>
            <w:r w:rsidR="004F0288">
              <w:rPr>
                <w:lang w:val="en-GB"/>
              </w:rPr>
              <w:t>ároli</w:t>
            </w:r>
            <w:proofErr w:type="spellEnd"/>
            <w:r w:rsidR="004F0288">
              <w:rPr>
                <w:lang w:val="en-GB"/>
              </w:rPr>
              <w:t xml:space="preserve"> University </w:t>
            </w:r>
            <w:r>
              <w:rPr>
                <w:lang w:val="en-GB"/>
              </w:rPr>
              <w:t xml:space="preserve">students. Language development is based on </w:t>
            </w:r>
            <w:r w:rsidR="004F0288">
              <w:rPr>
                <w:lang w:val="en-GB"/>
              </w:rPr>
              <w:t>Modules</w:t>
            </w:r>
            <w:r>
              <w:rPr>
                <w:lang w:val="en-GB"/>
              </w:rPr>
              <w:t xml:space="preserve"> 1-5 of the textbook “Pioneer,” Level C1/C1+.</w:t>
            </w:r>
          </w:p>
          <w:p w:rsidR="002A7664" w:rsidRDefault="000302B9" w:rsidP="002A7664">
            <w:pPr>
              <w:rPr>
                <w:lang w:val="en-GB"/>
              </w:rPr>
            </w:pPr>
            <w:r>
              <w:rPr>
                <w:lang w:val="en-GB"/>
              </w:rPr>
              <w:t xml:space="preserve">Requirements: weekly attendance (six absences are allowed altogether); two in-class progress tests (30-30% of the </w:t>
            </w:r>
            <w:r w:rsidR="004F0288">
              <w:rPr>
                <w:lang w:val="en-GB"/>
              </w:rPr>
              <w:t xml:space="preserve">final </w:t>
            </w:r>
            <w:r>
              <w:rPr>
                <w:lang w:val="en-GB"/>
              </w:rPr>
              <w:t>grade), three in-class short quizzes (10-10-10%), active participation (10%).</w:t>
            </w:r>
          </w:p>
          <w:p w:rsidR="004D5ED7" w:rsidRPr="00E236AE" w:rsidRDefault="004D5ED7" w:rsidP="00810B34">
            <w:pPr>
              <w:ind w:left="283" w:right="293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D5ED7" w:rsidTr="004D5ED7">
        <w:trPr>
          <w:cantSplit/>
          <w:trHeight w:val="315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Bibliography:</w:t>
            </w:r>
          </w:p>
          <w:p w:rsidR="004D5ED7" w:rsidRDefault="004D5ED7" w:rsidP="00810B34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</w:p>
          <w:p w:rsidR="009325B1" w:rsidRDefault="009325B1" w:rsidP="009325B1">
            <w:pPr>
              <w:rPr>
                <w:lang w:val="en-GB"/>
              </w:rPr>
            </w:pPr>
            <w:r>
              <w:rPr>
                <w:lang w:val="en-GB"/>
              </w:rPr>
              <w:t xml:space="preserve">Compulsory material: </w:t>
            </w:r>
          </w:p>
          <w:p w:rsidR="009325B1" w:rsidRPr="0069654D" w:rsidRDefault="009325B1" w:rsidP="009325B1">
            <w:r>
              <w:t xml:space="preserve">Mitchell, H. Q. and Malkogianni, M (2017): </w:t>
            </w:r>
            <w:r w:rsidRPr="0069654D">
              <w:rPr>
                <w:i/>
              </w:rPr>
              <w:t>Pioneer</w:t>
            </w:r>
            <w:r w:rsidRPr="0069654D">
              <w:t xml:space="preserve"> </w:t>
            </w:r>
            <w:r>
              <w:t>(</w:t>
            </w:r>
            <w:r w:rsidRPr="0069654D">
              <w:t>Level C1/C1+</w:t>
            </w:r>
            <w:r>
              <w:t xml:space="preserve">). MM Publications. </w:t>
            </w:r>
            <w:r>
              <w:rPr>
                <w:rFonts w:ascii="Garamond" w:hAnsi="Garamond"/>
              </w:rPr>
              <w:t>Modules 1–5.</w:t>
            </w:r>
          </w:p>
          <w:p w:rsidR="004D5ED7" w:rsidRDefault="004D5ED7" w:rsidP="00810B34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</w:p>
          <w:p w:rsidR="009325B1" w:rsidRDefault="009325B1" w:rsidP="00810B34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lang w:val="en-GB"/>
              </w:rPr>
              <w:t>Recommended materials:</w:t>
            </w:r>
          </w:p>
          <w:p w:rsidR="009325B1" w:rsidRDefault="00765725" w:rsidP="009325B1">
            <w:pPr>
              <w:rPr>
                <w:lang w:val="en-GB"/>
              </w:rPr>
            </w:pPr>
            <w:hyperlink r:id="rId5" w:history="1">
              <w:r w:rsidR="009325B1">
                <w:rPr>
                  <w:rStyle w:val="Hiperhivatkozs"/>
                  <w:lang w:val="en-GB"/>
                </w:rPr>
                <w:t>http://dictionary.cambridge.org/</w:t>
              </w:r>
            </w:hyperlink>
            <w:r w:rsidR="009325B1">
              <w:rPr>
                <w:lang w:val="en-GB"/>
              </w:rPr>
              <w:t xml:space="preserve">   (dictionary)</w:t>
            </w:r>
          </w:p>
          <w:p w:rsidR="009325B1" w:rsidRDefault="00765725" w:rsidP="009325B1">
            <w:pPr>
              <w:rPr>
                <w:lang w:val="en-GB"/>
              </w:rPr>
            </w:pPr>
            <w:hyperlink r:id="rId6" w:history="1">
              <w:r w:rsidR="009325B1">
                <w:rPr>
                  <w:rStyle w:val="Hiperhivatkozs"/>
                  <w:lang w:val="en-GB"/>
                </w:rPr>
                <w:t>http://www.cambridgemobileapps.com/vocabulary.html</w:t>
              </w:r>
            </w:hyperlink>
            <w:r w:rsidR="009325B1">
              <w:rPr>
                <w:lang w:val="en-GB"/>
              </w:rPr>
              <w:t xml:space="preserve">   (apps)</w:t>
            </w:r>
          </w:p>
          <w:p w:rsidR="009325B1" w:rsidRDefault="00765725" w:rsidP="009325B1">
            <w:pPr>
              <w:rPr>
                <w:lang w:val="en-GB"/>
              </w:rPr>
            </w:pPr>
            <w:hyperlink r:id="rId7" w:history="1">
              <w:r w:rsidR="009325B1">
                <w:rPr>
                  <w:rStyle w:val="Hiperhivatkozs"/>
                  <w:lang w:val="en-GB"/>
                </w:rPr>
                <w:t>http://www.macmillandictionary.com/verb_wheel/</w:t>
              </w:r>
            </w:hyperlink>
            <w:r w:rsidR="009325B1">
              <w:rPr>
                <w:lang w:val="en-GB"/>
              </w:rPr>
              <w:t xml:space="preserve">   (game)</w:t>
            </w:r>
          </w:p>
          <w:p w:rsidR="009325B1" w:rsidRDefault="00765725" w:rsidP="009325B1">
            <w:pPr>
              <w:rPr>
                <w:lang w:val="en-GB"/>
              </w:rPr>
            </w:pPr>
            <w:hyperlink r:id="rId8" w:history="1">
              <w:r w:rsidR="009325B1">
                <w:rPr>
                  <w:rStyle w:val="Hiperhivatkozs"/>
                  <w:lang w:val="en-GB"/>
                </w:rPr>
                <w:t>http://www.macmillandictionary.com/phrasalVerbsOne/</w:t>
              </w:r>
            </w:hyperlink>
            <w:r w:rsidR="009325B1">
              <w:rPr>
                <w:lang w:val="en-GB"/>
              </w:rPr>
              <w:t xml:space="preserve">   (game)</w:t>
            </w:r>
          </w:p>
          <w:p w:rsidR="009325B1" w:rsidRDefault="00765725" w:rsidP="009325B1">
            <w:pPr>
              <w:rPr>
                <w:lang w:val="en-GB"/>
              </w:rPr>
            </w:pPr>
            <w:hyperlink r:id="rId9" w:history="1">
              <w:r w:rsidR="009325B1">
                <w:rPr>
                  <w:rStyle w:val="Hiperhivatkozs"/>
                  <w:lang w:val="en-GB"/>
                </w:rPr>
                <w:t>http://public.oed.com/whats-new/</w:t>
              </w:r>
            </w:hyperlink>
            <w:r w:rsidR="009325B1">
              <w:rPr>
                <w:lang w:val="en-GB"/>
              </w:rPr>
              <w:t xml:space="preserve"> (blog)</w:t>
            </w:r>
          </w:p>
          <w:p w:rsidR="009325B1" w:rsidRPr="00765725" w:rsidRDefault="00765725" w:rsidP="009325B1">
            <w:pPr>
              <w:rPr>
                <w:color w:val="5B9BD5"/>
                <w:lang w:val="fr-FR"/>
              </w:rPr>
            </w:pPr>
            <w:hyperlink r:id="rId10" w:history="1">
              <w:r w:rsidR="009325B1" w:rsidRPr="00765725">
                <w:rPr>
                  <w:rStyle w:val="Hiperhivatkozs"/>
                  <w:lang w:val="fr-FR"/>
                </w:rPr>
                <w:t>http://lextutor.ca/conc/eng/</w:t>
              </w:r>
            </w:hyperlink>
            <w:r w:rsidR="009325B1" w:rsidRPr="00765725">
              <w:rPr>
                <w:lang w:val="fr-FR"/>
              </w:rPr>
              <w:t xml:space="preserve">  (concordance tool)</w:t>
            </w:r>
          </w:p>
          <w:p w:rsidR="009325B1" w:rsidRPr="00765725" w:rsidRDefault="009325B1" w:rsidP="009325B1">
            <w:pPr>
              <w:rPr>
                <w:lang w:val="fr-FR"/>
              </w:rPr>
            </w:pPr>
          </w:p>
          <w:p w:rsidR="009325B1" w:rsidRDefault="009325B1" w:rsidP="009325B1">
            <w:pPr>
              <w:rPr>
                <w:lang w:val="en-GB"/>
              </w:rPr>
            </w:pPr>
            <w:r>
              <w:rPr>
                <w:lang w:val="en-GB"/>
              </w:rPr>
              <w:t xml:space="preserve">McCarthy, M. and O’Dell, F. (2006): </w:t>
            </w:r>
            <w:r>
              <w:rPr>
                <w:i/>
                <w:lang w:val="en-GB"/>
              </w:rPr>
              <w:t xml:space="preserve">English Vocabulary in Use: Advanced, </w:t>
            </w:r>
            <w:r>
              <w:rPr>
                <w:lang w:val="en-GB"/>
              </w:rPr>
              <w:t>Cambridge: Cambridge University Press.</w:t>
            </w:r>
          </w:p>
          <w:p w:rsidR="009325B1" w:rsidRDefault="009325B1" w:rsidP="009325B1">
            <w:pPr>
              <w:rPr>
                <w:lang w:val="en-GB"/>
              </w:rPr>
            </w:pPr>
            <w:r>
              <w:rPr>
                <w:lang w:val="en-GB"/>
              </w:rPr>
              <w:t xml:space="preserve">O’Dell, F. and McCarthy, M. (2010): </w:t>
            </w:r>
            <w:r>
              <w:rPr>
                <w:i/>
                <w:lang w:val="en-GB"/>
              </w:rPr>
              <w:t xml:space="preserve">English Idioms in Use: Advanced, </w:t>
            </w:r>
            <w:r>
              <w:rPr>
                <w:lang w:val="en-GB"/>
              </w:rPr>
              <w:t>Cambridge: Cambridge University Press.</w:t>
            </w:r>
          </w:p>
          <w:p w:rsidR="009325B1" w:rsidRDefault="009325B1" w:rsidP="009325B1">
            <w:pPr>
              <w:rPr>
                <w:lang w:val="en-GB"/>
              </w:rPr>
            </w:pPr>
            <w:r>
              <w:rPr>
                <w:lang w:val="en-GB"/>
              </w:rPr>
              <w:t xml:space="preserve">O’Dell, F. and McCarthy, M. (2008): </w:t>
            </w:r>
            <w:r>
              <w:rPr>
                <w:i/>
                <w:lang w:val="en-GB"/>
              </w:rPr>
              <w:t xml:space="preserve">English Collocations in Use: Advanced, </w:t>
            </w:r>
            <w:r>
              <w:rPr>
                <w:lang w:val="en-GB"/>
              </w:rPr>
              <w:t>Cambridge: Cambridge University Press.</w:t>
            </w:r>
          </w:p>
          <w:p w:rsidR="009325B1" w:rsidRDefault="009325B1" w:rsidP="00810B34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574BF9">
              <w:rPr>
                <w:lang w:val="de-DE"/>
              </w:rPr>
              <w:t xml:space="preserve">Wellmann, G. (1992): </w:t>
            </w:r>
            <w:r w:rsidRPr="00574BF9">
              <w:rPr>
                <w:i/>
                <w:lang w:val="de-DE"/>
              </w:rPr>
              <w:t xml:space="preserve">The Heinemann English Wordbuilder, </w:t>
            </w:r>
            <w:r w:rsidRPr="00574BF9">
              <w:rPr>
                <w:lang w:val="de-DE"/>
              </w:rPr>
              <w:t>Oxford: Heinemann</w:t>
            </w:r>
          </w:p>
          <w:p w:rsidR="009325B1" w:rsidRDefault="009325B1" w:rsidP="00810B34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</w:p>
          <w:p w:rsidR="009325B1" w:rsidRDefault="009325B1" w:rsidP="00810B34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</w:p>
          <w:p w:rsidR="009325B1" w:rsidRDefault="009325B1" w:rsidP="00810B34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</w:p>
          <w:p w:rsidR="009325B1" w:rsidRDefault="009325B1" w:rsidP="00810B34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</w:p>
          <w:p w:rsidR="009325B1" w:rsidRDefault="009325B1" w:rsidP="00810B34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</w:p>
          <w:p w:rsidR="009325B1" w:rsidRDefault="009325B1" w:rsidP="00810B34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</w:p>
          <w:p w:rsidR="004D5ED7" w:rsidRPr="009C653A" w:rsidRDefault="004D5ED7" w:rsidP="00810B34">
            <w:pPr>
              <w:rPr>
                <w:b/>
                <w:sz w:val="24"/>
              </w:rPr>
            </w:pPr>
          </w:p>
        </w:tc>
      </w:tr>
    </w:tbl>
    <w:p w:rsidR="008D105C" w:rsidRDefault="00765725"/>
    <w:sectPr w:rsidR="008D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D7"/>
    <w:rsid w:val="000302B9"/>
    <w:rsid w:val="00084C83"/>
    <w:rsid w:val="002A1BA0"/>
    <w:rsid w:val="002A7664"/>
    <w:rsid w:val="004D5ED7"/>
    <w:rsid w:val="004F0288"/>
    <w:rsid w:val="006C2C24"/>
    <w:rsid w:val="00765725"/>
    <w:rsid w:val="009325B1"/>
    <w:rsid w:val="00981580"/>
    <w:rsid w:val="00D2334F"/>
    <w:rsid w:val="00ED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st">
    <w:name w:val="st"/>
    <w:rsid w:val="009325B1"/>
  </w:style>
  <w:style w:type="character" w:styleId="Hiperhivatkozs">
    <w:name w:val="Hyperlink"/>
    <w:semiHidden/>
    <w:unhideWhenUsed/>
    <w:rsid w:val="009325B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st">
    <w:name w:val="st"/>
    <w:rsid w:val="009325B1"/>
  </w:style>
  <w:style w:type="character" w:styleId="Hiperhivatkozs">
    <w:name w:val="Hyperlink"/>
    <w:semiHidden/>
    <w:unhideWhenUsed/>
    <w:rsid w:val="009325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millandictionary.com/phrasalVerbsO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cmillandictionary.com/verb_wheel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mbridgemobileapps.com/vocabulary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ictionary.cambridge.org/" TargetMode="External"/><Relationship Id="rId10" Type="http://schemas.openxmlformats.org/officeDocument/2006/relationships/hyperlink" Target="http://lextutor.ca/conc/e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.oed.com/whats-new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KRE-BTK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Kiricsi Ágnes</cp:lastModifiedBy>
  <cp:revision>3</cp:revision>
  <dcterms:created xsi:type="dcterms:W3CDTF">2017-11-18T17:26:00Z</dcterms:created>
  <dcterms:modified xsi:type="dcterms:W3CDTF">2017-11-18T17:27:00Z</dcterms:modified>
</cp:coreProperties>
</file>