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7156F9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proofErr w:type="spellStart"/>
            <w:r w:rsidR="0029250D">
              <w:rPr>
                <w:bCs/>
                <w:sz w:val="24"/>
                <w:szCs w:val="24"/>
              </w:rPr>
              <w:t>Intr</w:t>
            </w:r>
            <w:r w:rsidR="007156F9">
              <w:rPr>
                <w:bCs/>
                <w:sz w:val="24"/>
                <w:szCs w:val="24"/>
              </w:rPr>
              <w:t>o</w:t>
            </w:r>
            <w:r w:rsidR="0029250D">
              <w:rPr>
                <w:bCs/>
                <w:sz w:val="24"/>
                <w:szCs w:val="24"/>
              </w:rPr>
              <w:t>duction</w:t>
            </w:r>
            <w:proofErr w:type="spellEnd"/>
            <w:r w:rsidR="002925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9250D">
              <w:rPr>
                <w:bCs/>
                <w:sz w:val="24"/>
                <w:szCs w:val="24"/>
              </w:rPr>
              <w:t>to</w:t>
            </w:r>
            <w:proofErr w:type="spellEnd"/>
            <w:r w:rsidR="002925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9250D">
              <w:rPr>
                <w:bCs/>
                <w:sz w:val="24"/>
                <w:szCs w:val="24"/>
              </w:rPr>
              <w:t>Christianity</w:t>
            </w:r>
            <w:proofErr w:type="spellEnd"/>
            <w:r w:rsidR="00F96802">
              <w:rPr>
                <w:bCs/>
                <w:sz w:val="24"/>
                <w:szCs w:val="24"/>
              </w:rPr>
              <w:t xml:space="preserve"> </w:t>
            </w:r>
            <w:bookmarkEnd w:id="0"/>
            <w:r w:rsidR="00F96802">
              <w:rPr>
                <w:bCs/>
                <w:sz w:val="24"/>
                <w:szCs w:val="24"/>
              </w:rPr>
              <w:t>(ERP</w:t>
            </w:r>
            <w:r w:rsidR="007156F9">
              <w:rPr>
                <w:bCs/>
                <w:sz w:val="24"/>
                <w:szCs w:val="24"/>
              </w:rPr>
              <w:t>B-</w:t>
            </w:r>
            <w:r w:rsidR="00F96802">
              <w:rPr>
                <w:bCs/>
                <w:sz w:val="24"/>
                <w:szCs w:val="24"/>
              </w:rPr>
              <w:t>BAN 9107</w:t>
            </w:r>
            <w:r w:rsidR="00DC42FD">
              <w:rPr>
                <w:bCs/>
                <w:sz w:val="24"/>
                <w:szCs w:val="24"/>
              </w:rPr>
              <w:t>)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F96802">
              <w:rPr>
                <w:bCs/>
                <w:sz w:val="24"/>
              </w:rPr>
              <w:t xml:space="preserve">dr. </w:t>
            </w:r>
            <w:r w:rsidR="00DC42FD">
              <w:rPr>
                <w:bCs/>
                <w:sz w:val="24"/>
              </w:rPr>
              <w:t>Dora Bernhardt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DC42FD" w:rsidRPr="00DC42FD">
              <w:rPr>
                <w:sz w:val="24"/>
              </w:rPr>
              <w:t>dorabe3@gmail.com</w:t>
            </w:r>
            <w:r w:rsidR="00DC42FD">
              <w:rPr>
                <w:bCs/>
                <w:sz w:val="24"/>
              </w:rPr>
              <w:t xml:space="preserve">, </w:t>
            </w:r>
            <w:r w:rsidR="00830F15" w:rsidRPr="00830F15">
              <w:rPr>
                <w:sz w:val="24"/>
              </w:rPr>
              <w:t>bernhardt.dora@kre.hu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42FD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250D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250D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42FD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29250D" w:rsidRDefault="0029250D" w:rsidP="00810B34">
            <w:pPr>
              <w:rPr>
                <w:b/>
                <w:sz w:val="24"/>
              </w:rPr>
            </w:pPr>
          </w:p>
          <w:p w:rsidR="004D5ED7" w:rsidRDefault="0029250D" w:rsidP="0029250D">
            <w:pPr>
              <w:rPr>
                <w:sz w:val="24"/>
                <w:szCs w:val="24"/>
                <w:lang w:val="en-US"/>
              </w:rPr>
            </w:pPr>
            <w:proofErr w:type="spellStart"/>
            <w:r w:rsidRPr="0029250D">
              <w:rPr>
                <w:sz w:val="24"/>
                <w:szCs w:val="24"/>
              </w:rPr>
              <w:t>What</w:t>
            </w:r>
            <w:proofErr w:type="spellEnd"/>
            <w:r w:rsidRPr="0029250D">
              <w:rPr>
                <w:sz w:val="24"/>
                <w:szCs w:val="24"/>
              </w:rPr>
              <w:t xml:space="preserve"> is </w:t>
            </w:r>
            <w:proofErr w:type="spellStart"/>
            <w:r w:rsidRPr="0029250D">
              <w:rPr>
                <w:sz w:val="24"/>
                <w:szCs w:val="24"/>
              </w:rPr>
              <w:t>Christianity</w:t>
            </w:r>
            <w:proofErr w:type="spellEnd"/>
            <w:r w:rsidRPr="0029250D">
              <w:rPr>
                <w:sz w:val="24"/>
                <w:szCs w:val="24"/>
              </w:rPr>
              <w:t xml:space="preserve"> – </w:t>
            </w:r>
            <w:proofErr w:type="spellStart"/>
            <w:r w:rsidRPr="0029250D">
              <w:rPr>
                <w:sz w:val="24"/>
                <w:szCs w:val="24"/>
              </w:rPr>
              <w:t>where</w:t>
            </w:r>
            <w:proofErr w:type="spellEnd"/>
            <w:r w:rsidRPr="0029250D">
              <w:rPr>
                <w:sz w:val="24"/>
                <w:szCs w:val="24"/>
              </w:rPr>
              <w:t xml:space="preserve"> and </w:t>
            </w:r>
            <w:proofErr w:type="spellStart"/>
            <w:r w:rsidRPr="0029250D">
              <w:rPr>
                <w:sz w:val="24"/>
                <w:szCs w:val="24"/>
              </w:rPr>
              <w:t>how</w:t>
            </w:r>
            <w:proofErr w:type="spellEnd"/>
            <w:r w:rsidRPr="0029250D">
              <w:rPr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sz w:val="24"/>
                <w:szCs w:val="24"/>
              </w:rPr>
              <w:t>did</w:t>
            </w:r>
            <w:proofErr w:type="spellEnd"/>
            <w:r w:rsidRPr="0029250D">
              <w:rPr>
                <w:sz w:val="24"/>
                <w:szCs w:val="24"/>
              </w:rPr>
              <w:t xml:space="preserve"> it </w:t>
            </w:r>
            <w:proofErr w:type="spellStart"/>
            <w:r w:rsidRPr="0029250D">
              <w:rPr>
                <w:sz w:val="24"/>
                <w:szCs w:val="24"/>
              </w:rPr>
              <w:t>have</w:t>
            </w:r>
            <w:proofErr w:type="spellEnd"/>
            <w:r w:rsidRPr="0029250D">
              <w:rPr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sz w:val="24"/>
                <w:szCs w:val="24"/>
              </w:rPr>
              <w:t>its</w:t>
            </w:r>
            <w:proofErr w:type="spellEnd"/>
            <w:r w:rsidRPr="0029250D">
              <w:rPr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sz w:val="24"/>
                <w:szCs w:val="24"/>
              </w:rPr>
              <w:t>beginnings</w:t>
            </w:r>
            <w:proofErr w:type="spellEnd"/>
            <w:r w:rsidRPr="0029250D">
              <w:rPr>
                <w:sz w:val="24"/>
                <w:szCs w:val="24"/>
              </w:rPr>
              <w:t xml:space="preserve">, </w:t>
            </w:r>
            <w:proofErr w:type="spellStart"/>
            <w:r w:rsidRPr="0029250D">
              <w:rPr>
                <w:sz w:val="24"/>
                <w:szCs w:val="24"/>
              </w:rPr>
              <w:t>what</w:t>
            </w:r>
            <w:proofErr w:type="spellEnd"/>
            <w:r w:rsidRPr="0029250D">
              <w:rPr>
                <w:sz w:val="24"/>
                <w:szCs w:val="24"/>
              </w:rPr>
              <w:t xml:space="preserve"> is </w:t>
            </w:r>
            <w:proofErr w:type="spellStart"/>
            <w:r w:rsidRPr="0029250D">
              <w:rPr>
                <w:sz w:val="24"/>
                <w:szCs w:val="24"/>
              </w:rPr>
              <w:t>its</w:t>
            </w:r>
            <w:proofErr w:type="spellEnd"/>
            <w:r w:rsidRPr="0029250D">
              <w:rPr>
                <w:sz w:val="24"/>
                <w:szCs w:val="24"/>
              </w:rPr>
              <w:t xml:space="preserve"> main </w:t>
            </w:r>
            <w:proofErr w:type="spellStart"/>
            <w:r w:rsidRPr="0029250D">
              <w:rPr>
                <w:sz w:val="24"/>
                <w:szCs w:val="24"/>
              </w:rPr>
              <w:t>message</w:t>
            </w:r>
            <w:proofErr w:type="spellEnd"/>
            <w:r w:rsidRPr="0029250D">
              <w:rPr>
                <w:sz w:val="24"/>
                <w:szCs w:val="24"/>
              </w:rPr>
              <w:t xml:space="preserve">, and </w:t>
            </w:r>
            <w:proofErr w:type="spellStart"/>
            <w:r w:rsidRPr="0029250D">
              <w:rPr>
                <w:sz w:val="24"/>
                <w:szCs w:val="24"/>
              </w:rPr>
              <w:t>how</w:t>
            </w:r>
            <w:proofErr w:type="spellEnd"/>
            <w:r w:rsidRPr="0029250D">
              <w:rPr>
                <w:sz w:val="24"/>
                <w:szCs w:val="24"/>
              </w:rPr>
              <w:t xml:space="preserve"> has it </w:t>
            </w:r>
            <w:proofErr w:type="spellStart"/>
            <w:r w:rsidRPr="0029250D">
              <w:rPr>
                <w:sz w:val="24"/>
                <w:szCs w:val="24"/>
              </w:rPr>
              <w:t>developed</w:t>
            </w:r>
            <w:proofErr w:type="spellEnd"/>
            <w:r w:rsidRPr="0029250D">
              <w:rPr>
                <w:sz w:val="24"/>
                <w:szCs w:val="24"/>
              </w:rPr>
              <w:t xml:space="preserve"> and </w:t>
            </w:r>
            <w:proofErr w:type="spellStart"/>
            <w:r w:rsidRPr="0029250D">
              <w:rPr>
                <w:sz w:val="24"/>
                <w:szCs w:val="24"/>
              </w:rPr>
              <w:t>changed</w:t>
            </w:r>
            <w:proofErr w:type="spellEnd"/>
            <w:r w:rsidRPr="0029250D">
              <w:rPr>
                <w:sz w:val="24"/>
                <w:szCs w:val="24"/>
              </w:rPr>
              <w:t xml:space="preserve"> over </w:t>
            </w:r>
            <w:proofErr w:type="spellStart"/>
            <w:r w:rsidRPr="0029250D">
              <w:rPr>
                <w:sz w:val="24"/>
                <w:szCs w:val="24"/>
              </w:rPr>
              <w:t>the</w:t>
            </w:r>
            <w:proofErr w:type="spellEnd"/>
            <w:r w:rsidRPr="0029250D">
              <w:rPr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sz w:val="24"/>
                <w:szCs w:val="24"/>
              </w:rPr>
              <w:t>centuries</w:t>
            </w:r>
            <w:proofErr w:type="spellEnd"/>
            <w:r w:rsidRPr="0029250D">
              <w:rPr>
                <w:sz w:val="24"/>
                <w:szCs w:val="24"/>
              </w:rPr>
              <w:t xml:space="preserve">? In </w:t>
            </w:r>
            <w:proofErr w:type="spellStart"/>
            <w:r w:rsidRPr="0029250D">
              <w:rPr>
                <w:sz w:val="24"/>
                <w:szCs w:val="24"/>
              </w:rPr>
              <w:t>this</w:t>
            </w:r>
            <w:proofErr w:type="spellEnd"/>
            <w:r w:rsidRPr="0029250D">
              <w:rPr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sz w:val="24"/>
                <w:szCs w:val="24"/>
              </w:rPr>
              <w:t>course</w:t>
            </w:r>
            <w:proofErr w:type="spellEnd"/>
            <w:r w:rsidRPr="0029250D">
              <w:rPr>
                <w:sz w:val="24"/>
                <w:szCs w:val="24"/>
              </w:rPr>
              <w:t xml:space="preserve"> we </w:t>
            </w:r>
            <w:proofErr w:type="spellStart"/>
            <w:r w:rsidRPr="0029250D">
              <w:rPr>
                <w:sz w:val="24"/>
                <w:szCs w:val="24"/>
              </w:rPr>
              <w:t>learn</w:t>
            </w:r>
            <w:proofErr w:type="spellEnd"/>
            <w:r w:rsidRPr="0029250D">
              <w:rPr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sz w:val="24"/>
                <w:szCs w:val="24"/>
              </w:rPr>
              <w:t>about</w:t>
            </w:r>
            <w:proofErr w:type="spellEnd"/>
            <w:r w:rsidRPr="0029250D">
              <w:rPr>
                <w:sz w:val="24"/>
                <w:szCs w:val="24"/>
              </w:rPr>
              <w:t xml:space="preserve"> and </w:t>
            </w:r>
            <w:proofErr w:type="spellStart"/>
            <w:r w:rsidRPr="0029250D">
              <w:rPr>
                <w:sz w:val="24"/>
                <w:szCs w:val="24"/>
              </w:rPr>
              <w:t>try</w:t>
            </w:r>
            <w:proofErr w:type="spellEnd"/>
            <w:r w:rsidRPr="0029250D">
              <w:rPr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sz w:val="24"/>
                <w:szCs w:val="24"/>
              </w:rPr>
              <w:t>to</w:t>
            </w:r>
            <w:proofErr w:type="spellEnd"/>
            <w:r w:rsidRPr="0029250D">
              <w:rPr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sz w:val="24"/>
                <w:szCs w:val="24"/>
              </w:rPr>
              <w:t>understand</w:t>
            </w:r>
            <w:proofErr w:type="spellEnd"/>
            <w:r w:rsidRPr="0029250D">
              <w:rPr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sz w:val="24"/>
                <w:szCs w:val="24"/>
              </w:rPr>
              <w:t>the</w:t>
            </w:r>
            <w:proofErr w:type="spellEnd"/>
            <w:r w:rsidRPr="0029250D">
              <w:rPr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sz w:val="24"/>
                <w:szCs w:val="24"/>
              </w:rPr>
              <w:t>foundations</w:t>
            </w:r>
            <w:proofErr w:type="spellEnd"/>
            <w:r w:rsidRPr="0029250D">
              <w:rPr>
                <w:sz w:val="24"/>
                <w:szCs w:val="24"/>
              </w:rPr>
              <w:t xml:space="preserve"> of </w:t>
            </w:r>
            <w:proofErr w:type="spellStart"/>
            <w:r w:rsidRPr="0029250D">
              <w:rPr>
                <w:sz w:val="24"/>
                <w:szCs w:val="24"/>
              </w:rPr>
              <w:t>the</w:t>
            </w:r>
            <w:proofErr w:type="spellEnd"/>
            <w:r w:rsidRPr="0029250D">
              <w:rPr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sz w:val="24"/>
                <w:szCs w:val="24"/>
              </w:rPr>
              <w:t>Christin</w:t>
            </w:r>
            <w:proofErr w:type="spellEnd"/>
            <w:r w:rsidRPr="0029250D">
              <w:rPr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sz w:val="24"/>
                <w:szCs w:val="24"/>
              </w:rPr>
              <w:t>faith</w:t>
            </w:r>
            <w:proofErr w:type="spellEnd"/>
            <w:r w:rsidRPr="0029250D">
              <w:rPr>
                <w:sz w:val="24"/>
                <w:szCs w:val="24"/>
              </w:rPr>
              <w:t xml:space="preserve"> and </w:t>
            </w:r>
            <w:proofErr w:type="spellStart"/>
            <w:r w:rsidRPr="0029250D">
              <w:rPr>
                <w:sz w:val="24"/>
                <w:szCs w:val="24"/>
              </w:rPr>
              <w:t>practice</w:t>
            </w:r>
            <w:proofErr w:type="spellEnd"/>
            <w:r w:rsidRPr="0029250D">
              <w:rPr>
                <w:sz w:val="24"/>
                <w:szCs w:val="24"/>
              </w:rPr>
              <w:t xml:space="preserve"> in </w:t>
            </w:r>
            <w:proofErr w:type="spellStart"/>
            <w:r w:rsidRPr="0029250D">
              <w:rPr>
                <w:sz w:val="24"/>
                <w:szCs w:val="24"/>
              </w:rPr>
              <w:t>terms</w:t>
            </w:r>
            <w:proofErr w:type="spellEnd"/>
            <w:r w:rsidRPr="0029250D">
              <w:rPr>
                <w:sz w:val="24"/>
                <w:szCs w:val="24"/>
              </w:rPr>
              <w:t xml:space="preserve"> of </w:t>
            </w:r>
            <w:proofErr w:type="spellStart"/>
            <w:r w:rsidRPr="0029250D">
              <w:rPr>
                <w:sz w:val="24"/>
                <w:szCs w:val="24"/>
              </w:rPr>
              <w:t>its</w:t>
            </w:r>
            <w:proofErr w:type="spellEnd"/>
            <w:r w:rsidRPr="0029250D">
              <w:rPr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sz w:val="24"/>
                <w:szCs w:val="24"/>
              </w:rPr>
              <w:t>history</w:t>
            </w:r>
            <w:proofErr w:type="spellEnd"/>
            <w:r w:rsidRPr="0029250D">
              <w:rPr>
                <w:sz w:val="24"/>
                <w:szCs w:val="24"/>
              </w:rPr>
              <w:t xml:space="preserve">, </w:t>
            </w:r>
            <w:proofErr w:type="spellStart"/>
            <w:r w:rsidRPr="0029250D">
              <w:rPr>
                <w:sz w:val="24"/>
                <w:szCs w:val="24"/>
              </w:rPr>
              <w:t>its</w:t>
            </w:r>
            <w:proofErr w:type="spellEnd"/>
            <w:r w:rsidRPr="0029250D">
              <w:rPr>
                <w:sz w:val="24"/>
                <w:szCs w:val="24"/>
              </w:rPr>
              <w:t xml:space="preserve"> most important </w:t>
            </w:r>
            <w:proofErr w:type="spellStart"/>
            <w:r w:rsidRPr="0029250D">
              <w:rPr>
                <w:sz w:val="24"/>
                <w:szCs w:val="24"/>
              </w:rPr>
              <w:t>figures</w:t>
            </w:r>
            <w:proofErr w:type="spellEnd"/>
            <w:r w:rsidRPr="0029250D">
              <w:rPr>
                <w:sz w:val="24"/>
                <w:szCs w:val="24"/>
              </w:rPr>
              <w:t xml:space="preserve">, and </w:t>
            </w:r>
            <w:proofErr w:type="spellStart"/>
            <w:r w:rsidRPr="0029250D">
              <w:rPr>
                <w:sz w:val="24"/>
                <w:szCs w:val="24"/>
              </w:rPr>
              <w:t>its</w:t>
            </w:r>
            <w:proofErr w:type="spellEnd"/>
            <w:r w:rsidRPr="0029250D">
              <w:rPr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sz w:val="24"/>
                <w:szCs w:val="24"/>
              </w:rPr>
              <w:t>relevance</w:t>
            </w:r>
            <w:proofErr w:type="spellEnd"/>
            <w:r w:rsidRPr="0029250D">
              <w:rPr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sz w:val="24"/>
                <w:szCs w:val="24"/>
              </w:rPr>
              <w:t>for</w:t>
            </w:r>
            <w:proofErr w:type="spellEnd"/>
            <w:r w:rsidRPr="0029250D">
              <w:rPr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sz w:val="24"/>
                <w:szCs w:val="24"/>
              </w:rPr>
              <w:t>people</w:t>
            </w:r>
            <w:proofErr w:type="spellEnd"/>
            <w:r w:rsidRPr="0029250D">
              <w:rPr>
                <w:sz w:val="24"/>
                <w:szCs w:val="24"/>
              </w:rPr>
              <w:t xml:space="preserve"> in </w:t>
            </w:r>
            <w:proofErr w:type="spellStart"/>
            <w:r w:rsidRPr="0029250D">
              <w:rPr>
                <w:sz w:val="24"/>
                <w:szCs w:val="24"/>
              </w:rPr>
              <w:t>the</w:t>
            </w:r>
            <w:proofErr w:type="spellEnd"/>
            <w:r w:rsidRPr="0029250D">
              <w:rPr>
                <w:sz w:val="24"/>
                <w:szCs w:val="24"/>
              </w:rPr>
              <w:t xml:space="preserve"> 21st </w:t>
            </w:r>
            <w:proofErr w:type="spellStart"/>
            <w:r w:rsidRPr="0029250D">
              <w:rPr>
                <w:sz w:val="24"/>
                <w:szCs w:val="24"/>
              </w:rPr>
              <w:t>century</w:t>
            </w:r>
            <w:proofErr w:type="spellEnd"/>
            <w:r w:rsidRPr="0029250D">
              <w:rPr>
                <w:sz w:val="24"/>
                <w:szCs w:val="24"/>
              </w:rPr>
              <w:t xml:space="preserve">. </w:t>
            </w:r>
            <w:proofErr w:type="spellStart"/>
            <w:r w:rsidRPr="0029250D">
              <w:rPr>
                <w:sz w:val="24"/>
                <w:szCs w:val="24"/>
              </w:rPr>
              <w:t>Alongside</w:t>
            </w:r>
            <w:proofErr w:type="spellEnd"/>
            <w:r w:rsidRPr="0029250D">
              <w:rPr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sz w:val="24"/>
                <w:szCs w:val="24"/>
              </w:rPr>
              <w:t>introductory</w:t>
            </w:r>
            <w:proofErr w:type="spellEnd"/>
            <w:r w:rsidRPr="0029250D">
              <w:rPr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sz w:val="24"/>
                <w:szCs w:val="24"/>
              </w:rPr>
              <w:t>talks</w:t>
            </w:r>
            <w:proofErr w:type="spellEnd"/>
            <w:r w:rsidRPr="0029250D">
              <w:rPr>
                <w:sz w:val="24"/>
                <w:szCs w:val="24"/>
              </w:rPr>
              <w:t xml:space="preserve"> we </w:t>
            </w:r>
            <w:proofErr w:type="spellStart"/>
            <w:r w:rsidRPr="0029250D">
              <w:rPr>
                <w:sz w:val="24"/>
                <w:szCs w:val="24"/>
              </w:rPr>
              <w:t>read</w:t>
            </w:r>
            <w:proofErr w:type="spellEnd"/>
            <w:r w:rsidRPr="0029250D">
              <w:rPr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sz w:val="24"/>
                <w:szCs w:val="24"/>
              </w:rPr>
              <w:t>texts</w:t>
            </w:r>
            <w:proofErr w:type="spellEnd"/>
            <w:r w:rsidRPr="0029250D">
              <w:rPr>
                <w:sz w:val="24"/>
                <w:szCs w:val="24"/>
              </w:rPr>
              <w:t xml:space="preserve">, </w:t>
            </w:r>
            <w:proofErr w:type="spellStart"/>
            <w:r w:rsidRPr="0029250D">
              <w:rPr>
                <w:sz w:val="24"/>
                <w:szCs w:val="24"/>
              </w:rPr>
              <w:t>watch</w:t>
            </w:r>
            <w:proofErr w:type="spellEnd"/>
            <w:r w:rsidRPr="0029250D">
              <w:rPr>
                <w:sz w:val="24"/>
                <w:szCs w:val="24"/>
              </w:rPr>
              <w:t xml:space="preserve"> videos and </w:t>
            </w:r>
            <w:proofErr w:type="spellStart"/>
            <w:r w:rsidRPr="0029250D">
              <w:rPr>
                <w:sz w:val="24"/>
                <w:szCs w:val="24"/>
              </w:rPr>
              <w:t>discuss</w:t>
            </w:r>
            <w:proofErr w:type="spellEnd"/>
            <w:r w:rsidRPr="0029250D">
              <w:rPr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sz w:val="24"/>
                <w:szCs w:val="24"/>
              </w:rPr>
              <w:t>questions</w:t>
            </w:r>
            <w:proofErr w:type="spellEnd"/>
            <w:r w:rsidRPr="0029250D">
              <w:rPr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sz w:val="24"/>
                <w:szCs w:val="24"/>
              </w:rPr>
              <w:t>together</w:t>
            </w:r>
            <w:proofErr w:type="spellEnd"/>
            <w:r w:rsidR="00830F15" w:rsidRPr="0029250D">
              <w:rPr>
                <w:sz w:val="24"/>
                <w:szCs w:val="24"/>
                <w:lang w:val="en-US"/>
              </w:rPr>
              <w:t>.</w:t>
            </w:r>
          </w:p>
          <w:p w:rsidR="0029250D" w:rsidRPr="0029250D" w:rsidRDefault="0029250D" w:rsidP="0029250D">
            <w:pPr>
              <w:rPr>
                <w:b/>
                <w:sz w:val="24"/>
                <w:szCs w:val="24"/>
              </w:rPr>
            </w:pP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29250D" w:rsidRPr="00BC1F1C" w:rsidRDefault="0029250D" w:rsidP="0029250D"/>
          <w:p w:rsidR="0029250D" w:rsidRPr="0029250D" w:rsidRDefault="0029250D" w:rsidP="0029250D">
            <w:pPr>
              <w:rPr>
                <w:sz w:val="24"/>
                <w:szCs w:val="24"/>
              </w:rPr>
            </w:pPr>
            <w:proofErr w:type="spellStart"/>
            <w:r w:rsidRPr="0029250D">
              <w:rPr>
                <w:sz w:val="24"/>
                <w:szCs w:val="24"/>
              </w:rPr>
              <w:t>Chadwick</w:t>
            </w:r>
            <w:proofErr w:type="spellEnd"/>
            <w:r w:rsidRPr="0029250D">
              <w:rPr>
                <w:sz w:val="24"/>
                <w:szCs w:val="24"/>
              </w:rPr>
              <w:t xml:space="preserve">, Henry, </w:t>
            </w:r>
            <w:r w:rsidRPr="0029250D">
              <w:rPr>
                <w:i/>
                <w:iCs/>
                <w:sz w:val="24"/>
                <w:szCs w:val="24"/>
              </w:rPr>
              <w:t xml:space="preserve">The </w:t>
            </w:r>
            <w:proofErr w:type="spellStart"/>
            <w:r w:rsidRPr="0029250D">
              <w:rPr>
                <w:i/>
                <w:iCs/>
                <w:sz w:val="24"/>
                <w:szCs w:val="24"/>
              </w:rPr>
              <w:t>Early</w:t>
            </w:r>
            <w:proofErr w:type="spellEnd"/>
            <w:r w:rsidRPr="002925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i/>
                <w:iCs/>
                <w:sz w:val="24"/>
                <w:szCs w:val="24"/>
              </w:rPr>
              <w:t>Church</w:t>
            </w:r>
            <w:proofErr w:type="spellEnd"/>
            <w:r w:rsidRPr="0029250D">
              <w:rPr>
                <w:sz w:val="24"/>
                <w:szCs w:val="24"/>
              </w:rPr>
              <w:t xml:space="preserve">, </w:t>
            </w:r>
            <w:proofErr w:type="spellStart"/>
            <w:r w:rsidRPr="0029250D">
              <w:rPr>
                <w:sz w:val="24"/>
                <w:szCs w:val="24"/>
              </w:rPr>
              <w:t>Harmondsworth</w:t>
            </w:r>
            <w:proofErr w:type="spellEnd"/>
            <w:r w:rsidRPr="0029250D">
              <w:rPr>
                <w:sz w:val="24"/>
                <w:szCs w:val="24"/>
              </w:rPr>
              <w:t xml:space="preserve">, </w:t>
            </w:r>
            <w:proofErr w:type="spellStart"/>
            <w:r w:rsidRPr="0029250D">
              <w:rPr>
                <w:sz w:val="24"/>
                <w:szCs w:val="24"/>
              </w:rPr>
              <w:t>Penguin</w:t>
            </w:r>
            <w:proofErr w:type="spellEnd"/>
            <w:r w:rsidRPr="0029250D">
              <w:rPr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sz w:val="24"/>
                <w:szCs w:val="24"/>
              </w:rPr>
              <w:t>Books</w:t>
            </w:r>
            <w:proofErr w:type="spellEnd"/>
            <w:r w:rsidRPr="0029250D">
              <w:rPr>
                <w:sz w:val="24"/>
                <w:szCs w:val="24"/>
              </w:rPr>
              <w:t>, 1983.</w:t>
            </w:r>
          </w:p>
          <w:p w:rsidR="0029250D" w:rsidRPr="0029250D" w:rsidRDefault="0029250D" w:rsidP="0029250D">
            <w:pPr>
              <w:rPr>
                <w:sz w:val="24"/>
                <w:szCs w:val="24"/>
              </w:rPr>
            </w:pPr>
          </w:p>
          <w:p w:rsidR="0029250D" w:rsidRPr="0029250D" w:rsidRDefault="0029250D" w:rsidP="0029250D">
            <w:pPr>
              <w:rPr>
                <w:sz w:val="24"/>
                <w:szCs w:val="24"/>
              </w:rPr>
            </w:pPr>
            <w:proofErr w:type="spellStart"/>
            <w:r w:rsidRPr="0029250D">
              <w:rPr>
                <w:sz w:val="24"/>
                <w:szCs w:val="24"/>
              </w:rPr>
              <w:t>Bainton</w:t>
            </w:r>
            <w:proofErr w:type="spellEnd"/>
            <w:r w:rsidRPr="0029250D">
              <w:rPr>
                <w:sz w:val="24"/>
                <w:szCs w:val="24"/>
              </w:rPr>
              <w:t xml:space="preserve">, </w:t>
            </w:r>
            <w:proofErr w:type="spellStart"/>
            <w:r w:rsidRPr="0029250D">
              <w:rPr>
                <w:sz w:val="24"/>
                <w:szCs w:val="24"/>
              </w:rPr>
              <w:t>Rolnd</w:t>
            </w:r>
            <w:proofErr w:type="spellEnd"/>
            <w:r w:rsidRPr="0029250D">
              <w:rPr>
                <w:sz w:val="24"/>
                <w:szCs w:val="24"/>
              </w:rPr>
              <w:t xml:space="preserve"> H., </w:t>
            </w:r>
            <w:r w:rsidRPr="0029250D">
              <w:rPr>
                <w:i/>
                <w:iCs/>
                <w:sz w:val="24"/>
                <w:szCs w:val="24"/>
              </w:rPr>
              <w:t xml:space="preserve">Here I Stand: A Life of Martin Luther, </w:t>
            </w:r>
            <w:r w:rsidRPr="0029250D">
              <w:rPr>
                <w:sz w:val="24"/>
                <w:szCs w:val="24"/>
              </w:rPr>
              <w:t xml:space="preserve">New York, </w:t>
            </w:r>
            <w:proofErr w:type="spellStart"/>
            <w:r w:rsidRPr="0029250D">
              <w:rPr>
                <w:sz w:val="24"/>
                <w:szCs w:val="24"/>
              </w:rPr>
              <w:t>Meridian</w:t>
            </w:r>
            <w:proofErr w:type="spellEnd"/>
            <w:r w:rsidRPr="0029250D">
              <w:rPr>
                <w:sz w:val="24"/>
                <w:szCs w:val="24"/>
              </w:rPr>
              <w:t xml:space="preserve">, 1995. </w:t>
            </w:r>
          </w:p>
          <w:p w:rsidR="0029250D" w:rsidRPr="0029250D" w:rsidRDefault="0029250D" w:rsidP="0029250D">
            <w:pPr>
              <w:rPr>
                <w:sz w:val="24"/>
                <w:szCs w:val="24"/>
              </w:rPr>
            </w:pPr>
          </w:p>
          <w:p w:rsidR="0029250D" w:rsidRPr="0029250D" w:rsidRDefault="0029250D" w:rsidP="0029250D">
            <w:pPr>
              <w:rPr>
                <w:sz w:val="24"/>
                <w:szCs w:val="24"/>
              </w:rPr>
            </w:pPr>
            <w:proofErr w:type="spellStart"/>
            <w:r w:rsidRPr="0029250D">
              <w:rPr>
                <w:sz w:val="24"/>
                <w:szCs w:val="24"/>
              </w:rPr>
              <w:t>MacCulloch</w:t>
            </w:r>
            <w:proofErr w:type="spellEnd"/>
            <w:r w:rsidRPr="0029250D">
              <w:rPr>
                <w:sz w:val="24"/>
                <w:szCs w:val="24"/>
              </w:rPr>
              <w:t xml:space="preserve">, </w:t>
            </w:r>
            <w:proofErr w:type="spellStart"/>
            <w:r w:rsidRPr="0029250D">
              <w:rPr>
                <w:sz w:val="24"/>
                <w:szCs w:val="24"/>
              </w:rPr>
              <w:t>Diarmaid</w:t>
            </w:r>
            <w:proofErr w:type="spellEnd"/>
            <w:r w:rsidRPr="0029250D">
              <w:rPr>
                <w:sz w:val="24"/>
                <w:szCs w:val="24"/>
              </w:rPr>
              <w:t xml:space="preserve">, </w:t>
            </w:r>
            <w:r w:rsidRPr="0029250D">
              <w:rPr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Pr="0029250D">
              <w:rPr>
                <w:i/>
                <w:iCs/>
                <w:sz w:val="24"/>
                <w:szCs w:val="24"/>
              </w:rPr>
              <w:t>History</w:t>
            </w:r>
            <w:proofErr w:type="spellEnd"/>
            <w:r w:rsidRPr="0029250D">
              <w:rPr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29250D">
              <w:rPr>
                <w:i/>
                <w:iCs/>
                <w:sz w:val="24"/>
                <w:szCs w:val="24"/>
              </w:rPr>
              <w:t>Christianity</w:t>
            </w:r>
            <w:proofErr w:type="spellEnd"/>
            <w:r w:rsidRPr="0029250D">
              <w:rPr>
                <w:i/>
                <w:iCs/>
                <w:sz w:val="24"/>
                <w:szCs w:val="24"/>
              </w:rPr>
              <w:t xml:space="preserve"> </w:t>
            </w:r>
            <w:r w:rsidRPr="0029250D">
              <w:rPr>
                <w:sz w:val="24"/>
                <w:szCs w:val="24"/>
              </w:rPr>
              <w:t>(BBC DVD)</w:t>
            </w:r>
          </w:p>
          <w:p w:rsidR="0029250D" w:rsidRPr="0029250D" w:rsidRDefault="0029250D" w:rsidP="0029250D">
            <w:pPr>
              <w:rPr>
                <w:sz w:val="24"/>
                <w:szCs w:val="24"/>
              </w:rPr>
            </w:pPr>
          </w:p>
          <w:p w:rsidR="0029250D" w:rsidRPr="0029250D" w:rsidRDefault="0029250D" w:rsidP="0029250D">
            <w:pPr>
              <w:rPr>
                <w:sz w:val="24"/>
                <w:szCs w:val="24"/>
              </w:rPr>
            </w:pPr>
            <w:proofErr w:type="spellStart"/>
            <w:r w:rsidRPr="0029250D">
              <w:rPr>
                <w:sz w:val="24"/>
                <w:szCs w:val="24"/>
              </w:rPr>
              <w:t>McGrath</w:t>
            </w:r>
            <w:proofErr w:type="spellEnd"/>
            <w:r w:rsidRPr="0029250D">
              <w:rPr>
                <w:sz w:val="24"/>
                <w:szCs w:val="24"/>
              </w:rPr>
              <w:t xml:space="preserve">, </w:t>
            </w:r>
            <w:proofErr w:type="spellStart"/>
            <w:r w:rsidRPr="0029250D">
              <w:rPr>
                <w:sz w:val="24"/>
                <w:szCs w:val="24"/>
              </w:rPr>
              <w:t>Alister</w:t>
            </w:r>
            <w:proofErr w:type="spellEnd"/>
            <w:r w:rsidRPr="0029250D">
              <w:rPr>
                <w:sz w:val="24"/>
                <w:szCs w:val="24"/>
              </w:rPr>
              <w:t xml:space="preserve"> and James I. </w:t>
            </w:r>
            <w:proofErr w:type="spellStart"/>
            <w:r w:rsidRPr="0029250D">
              <w:rPr>
                <w:sz w:val="24"/>
                <w:szCs w:val="24"/>
              </w:rPr>
              <w:t>Packer</w:t>
            </w:r>
            <w:proofErr w:type="spellEnd"/>
            <w:r w:rsidRPr="0029250D">
              <w:rPr>
                <w:sz w:val="24"/>
                <w:szCs w:val="24"/>
              </w:rPr>
              <w:t xml:space="preserve">, </w:t>
            </w:r>
            <w:proofErr w:type="spellStart"/>
            <w:r w:rsidRPr="0029250D">
              <w:rPr>
                <w:sz w:val="24"/>
                <w:szCs w:val="24"/>
              </w:rPr>
              <w:t>eds</w:t>
            </w:r>
            <w:proofErr w:type="spellEnd"/>
            <w:r w:rsidRPr="0029250D">
              <w:rPr>
                <w:sz w:val="24"/>
                <w:szCs w:val="24"/>
              </w:rPr>
              <w:t xml:space="preserve">., </w:t>
            </w:r>
            <w:proofErr w:type="spellStart"/>
            <w:r w:rsidRPr="0029250D">
              <w:rPr>
                <w:i/>
                <w:iCs/>
                <w:sz w:val="24"/>
                <w:szCs w:val="24"/>
              </w:rPr>
              <w:t>Zondervan</w:t>
            </w:r>
            <w:proofErr w:type="spellEnd"/>
            <w:r w:rsidRPr="002925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i/>
                <w:iCs/>
                <w:sz w:val="24"/>
                <w:szCs w:val="24"/>
              </w:rPr>
              <w:t>Handbook</w:t>
            </w:r>
            <w:proofErr w:type="spellEnd"/>
            <w:r w:rsidRPr="0029250D">
              <w:rPr>
                <w:i/>
                <w:iCs/>
                <w:sz w:val="24"/>
                <w:szCs w:val="24"/>
              </w:rPr>
              <w:t xml:space="preserve"> of Christian </w:t>
            </w:r>
            <w:proofErr w:type="spellStart"/>
            <w:r w:rsidRPr="0029250D">
              <w:rPr>
                <w:i/>
                <w:iCs/>
                <w:sz w:val="24"/>
                <w:szCs w:val="24"/>
              </w:rPr>
              <w:t>Beliefs</w:t>
            </w:r>
            <w:proofErr w:type="spellEnd"/>
            <w:r w:rsidRPr="0029250D">
              <w:rPr>
                <w:sz w:val="24"/>
                <w:szCs w:val="24"/>
              </w:rPr>
              <w:t xml:space="preserve">, Oxford/Grand </w:t>
            </w:r>
            <w:proofErr w:type="spellStart"/>
            <w:r w:rsidRPr="0029250D">
              <w:rPr>
                <w:sz w:val="24"/>
                <w:szCs w:val="24"/>
              </w:rPr>
              <w:t>Rapids</w:t>
            </w:r>
            <w:proofErr w:type="spellEnd"/>
            <w:r w:rsidRPr="0029250D">
              <w:rPr>
                <w:sz w:val="24"/>
                <w:szCs w:val="24"/>
              </w:rPr>
              <w:t xml:space="preserve">, </w:t>
            </w:r>
            <w:proofErr w:type="spellStart"/>
            <w:r w:rsidRPr="0029250D">
              <w:rPr>
                <w:sz w:val="24"/>
                <w:szCs w:val="24"/>
              </w:rPr>
              <w:t>Lion</w:t>
            </w:r>
            <w:proofErr w:type="spellEnd"/>
            <w:r w:rsidRPr="0029250D">
              <w:rPr>
                <w:sz w:val="24"/>
                <w:szCs w:val="24"/>
              </w:rPr>
              <w:t xml:space="preserve"> Publishing, 2005.</w:t>
            </w:r>
          </w:p>
          <w:p w:rsidR="0029250D" w:rsidRPr="0029250D" w:rsidRDefault="0029250D" w:rsidP="0029250D">
            <w:pPr>
              <w:rPr>
                <w:sz w:val="24"/>
                <w:szCs w:val="24"/>
              </w:rPr>
            </w:pPr>
          </w:p>
          <w:p w:rsidR="0029250D" w:rsidRPr="0029250D" w:rsidRDefault="0029250D" w:rsidP="0029250D">
            <w:pPr>
              <w:rPr>
                <w:sz w:val="24"/>
                <w:szCs w:val="24"/>
              </w:rPr>
            </w:pPr>
            <w:proofErr w:type="spellStart"/>
            <w:r w:rsidRPr="0029250D">
              <w:rPr>
                <w:sz w:val="24"/>
                <w:szCs w:val="24"/>
              </w:rPr>
              <w:t>Mursell</w:t>
            </w:r>
            <w:proofErr w:type="spellEnd"/>
            <w:r w:rsidRPr="0029250D">
              <w:rPr>
                <w:sz w:val="24"/>
                <w:szCs w:val="24"/>
              </w:rPr>
              <w:t xml:space="preserve">, Gordon, </w:t>
            </w:r>
            <w:proofErr w:type="spellStart"/>
            <w:r w:rsidRPr="0029250D">
              <w:rPr>
                <w:sz w:val="24"/>
                <w:szCs w:val="24"/>
              </w:rPr>
              <w:t>ed</w:t>
            </w:r>
            <w:proofErr w:type="spellEnd"/>
            <w:r w:rsidRPr="0029250D">
              <w:rPr>
                <w:sz w:val="24"/>
                <w:szCs w:val="24"/>
              </w:rPr>
              <w:t xml:space="preserve">., </w:t>
            </w:r>
            <w:r w:rsidRPr="0029250D">
              <w:rPr>
                <w:i/>
                <w:iCs/>
                <w:sz w:val="24"/>
                <w:szCs w:val="24"/>
              </w:rPr>
              <w:t xml:space="preserve">The Story of Christian </w:t>
            </w:r>
            <w:proofErr w:type="spellStart"/>
            <w:r w:rsidRPr="0029250D">
              <w:rPr>
                <w:i/>
                <w:iCs/>
                <w:sz w:val="24"/>
                <w:szCs w:val="24"/>
              </w:rPr>
              <w:t>Spirituality</w:t>
            </w:r>
            <w:proofErr w:type="spellEnd"/>
            <w:r w:rsidRPr="0029250D">
              <w:rPr>
                <w:i/>
                <w:iCs/>
                <w:sz w:val="24"/>
                <w:szCs w:val="24"/>
              </w:rPr>
              <w:t xml:space="preserve">, </w:t>
            </w:r>
            <w:r w:rsidRPr="0029250D">
              <w:rPr>
                <w:sz w:val="24"/>
                <w:szCs w:val="24"/>
              </w:rPr>
              <w:t xml:space="preserve">Oxford, </w:t>
            </w:r>
            <w:proofErr w:type="spellStart"/>
            <w:r w:rsidRPr="0029250D">
              <w:rPr>
                <w:sz w:val="24"/>
                <w:szCs w:val="24"/>
              </w:rPr>
              <w:t>Lion</w:t>
            </w:r>
            <w:proofErr w:type="spellEnd"/>
            <w:r w:rsidRPr="0029250D">
              <w:rPr>
                <w:sz w:val="24"/>
                <w:szCs w:val="24"/>
              </w:rPr>
              <w:t xml:space="preserve"> Publishing, 2001.</w:t>
            </w:r>
          </w:p>
          <w:p w:rsidR="0029250D" w:rsidRPr="0029250D" w:rsidRDefault="0029250D" w:rsidP="0029250D">
            <w:pPr>
              <w:rPr>
                <w:sz w:val="24"/>
                <w:szCs w:val="24"/>
              </w:rPr>
            </w:pPr>
          </w:p>
          <w:p w:rsidR="0029250D" w:rsidRPr="0029250D" w:rsidRDefault="0029250D" w:rsidP="0029250D">
            <w:pPr>
              <w:rPr>
                <w:iCs/>
                <w:sz w:val="24"/>
                <w:szCs w:val="24"/>
              </w:rPr>
            </w:pPr>
            <w:proofErr w:type="spellStart"/>
            <w:r w:rsidRPr="0029250D">
              <w:rPr>
                <w:sz w:val="24"/>
                <w:szCs w:val="24"/>
              </w:rPr>
              <w:t>Rietbergen</w:t>
            </w:r>
            <w:proofErr w:type="spellEnd"/>
            <w:r w:rsidRPr="0029250D">
              <w:rPr>
                <w:sz w:val="24"/>
                <w:szCs w:val="24"/>
              </w:rPr>
              <w:t xml:space="preserve">, Peter, </w:t>
            </w:r>
            <w:r w:rsidRPr="0029250D">
              <w:rPr>
                <w:i/>
                <w:sz w:val="24"/>
                <w:szCs w:val="24"/>
              </w:rPr>
              <w:t xml:space="preserve">Europe: A </w:t>
            </w:r>
            <w:proofErr w:type="spellStart"/>
            <w:r w:rsidRPr="0029250D">
              <w:rPr>
                <w:i/>
                <w:sz w:val="24"/>
                <w:szCs w:val="24"/>
              </w:rPr>
              <w:t>Cultural</w:t>
            </w:r>
            <w:proofErr w:type="spellEnd"/>
            <w:r w:rsidRPr="0029250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i/>
                <w:sz w:val="24"/>
                <w:szCs w:val="24"/>
              </w:rPr>
              <w:t>History</w:t>
            </w:r>
            <w:proofErr w:type="spellEnd"/>
            <w:r w:rsidRPr="0029250D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29250D">
              <w:rPr>
                <w:iCs/>
                <w:sz w:val="24"/>
                <w:szCs w:val="24"/>
              </w:rPr>
              <w:t>Abingdon</w:t>
            </w:r>
            <w:proofErr w:type="spellEnd"/>
            <w:r w:rsidRPr="0029250D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29250D">
              <w:rPr>
                <w:iCs/>
                <w:sz w:val="24"/>
                <w:szCs w:val="24"/>
              </w:rPr>
              <w:t>Routledge</w:t>
            </w:r>
            <w:proofErr w:type="spellEnd"/>
            <w:r w:rsidRPr="0029250D">
              <w:rPr>
                <w:iCs/>
                <w:sz w:val="24"/>
                <w:szCs w:val="24"/>
              </w:rPr>
              <w:t xml:space="preserve">, 2006.  </w:t>
            </w:r>
          </w:p>
          <w:p w:rsidR="0029250D" w:rsidRPr="0029250D" w:rsidRDefault="0029250D" w:rsidP="0029250D">
            <w:pPr>
              <w:rPr>
                <w:iCs/>
                <w:sz w:val="24"/>
                <w:szCs w:val="24"/>
              </w:rPr>
            </w:pPr>
          </w:p>
          <w:p w:rsidR="0029250D" w:rsidRPr="0029250D" w:rsidRDefault="0029250D" w:rsidP="0029250D">
            <w:pPr>
              <w:rPr>
                <w:sz w:val="24"/>
                <w:szCs w:val="24"/>
              </w:rPr>
            </w:pPr>
            <w:r w:rsidRPr="0029250D">
              <w:rPr>
                <w:sz w:val="24"/>
                <w:szCs w:val="24"/>
              </w:rPr>
              <w:t xml:space="preserve">Shaw, Ian J., </w:t>
            </w:r>
            <w:proofErr w:type="spellStart"/>
            <w:r w:rsidRPr="0029250D">
              <w:rPr>
                <w:i/>
                <w:iCs/>
                <w:sz w:val="24"/>
                <w:szCs w:val="24"/>
              </w:rPr>
              <w:t>Christianity</w:t>
            </w:r>
            <w:proofErr w:type="spellEnd"/>
            <w:r w:rsidRPr="002925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2925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i/>
                <w:iCs/>
                <w:sz w:val="24"/>
                <w:szCs w:val="24"/>
              </w:rPr>
              <w:t>Biography</w:t>
            </w:r>
            <w:proofErr w:type="spellEnd"/>
            <w:r w:rsidRPr="0029250D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29250D">
              <w:rPr>
                <w:i/>
                <w:iCs/>
                <w:sz w:val="24"/>
                <w:szCs w:val="24"/>
              </w:rPr>
              <w:t>Two</w:t>
            </w:r>
            <w:proofErr w:type="spellEnd"/>
            <w:r w:rsidRPr="002925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i/>
                <w:iCs/>
                <w:sz w:val="24"/>
                <w:szCs w:val="24"/>
              </w:rPr>
              <w:t>Thousand</w:t>
            </w:r>
            <w:proofErr w:type="spellEnd"/>
            <w:r w:rsidRPr="0029250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9250D">
              <w:rPr>
                <w:i/>
                <w:iCs/>
                <w:sz w:val="24"/>
                <w:szCs w:val="24"/>
              </w:rPr>
              <w:t>Years</w:t>
            </w:r>
            <w:proofErr w:type="spellEnd"/>
            <w:r w:rsidRPr="0029250D">
              <w:rPr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29250D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29250D">
              <w:rPr>
                <w:i/>
                <w:iCs/>
                <w:sz w:val="24"/>
                <w:szCs w:val="24"/>
              </w:rPr>
              <w:t xml:space="preserve"> Global </w:t>
            </w:r>
            <w:proofErr w:type="spellStart"/>
            <w:r w:rsidRPr="0029250D">
              <w:rPr>
                <w:i/>
                <w:iCs/>
                <w:sz w:val="24"/>
                <w:szCs w:val="24"/>
              </w:rPr>
              <w:t>Church</w:t>
            </w:r>
            <w:proofErr w:type="spellEnd"/>
            <w:r w:rsidRPr="0029250D">
              <w:rPr>
                <w:sz w:val="24"/>
                <w:szCs w:val="24"/>
              </w:rPr>
              <w:t xml:space="preserve">, </w:t>
            </w:r>
          </w:p>
          <w:p w:rsidR="0029250D" w:rsidRPr="0029250D" w:rsidRDefault="0029250D" w:rsidP="0029250D">
            <w:pPr>
              <w:rPr>
                <w:sz w:val="24"/>
                <w:szCs w:val="24"/>
              </w:rPr>
            </w:pPr>
            <w:r w:rsidRPr="0029250D">
              <w:rPr>
                <w:sz w:val="24"/>
                <w:szCs w:val="24"/>
              </w:rPr>
              <w:t xml:space="preserve">London, </w:t>
            </w:r>
            <w:proofErr w:type="spellStart"/>
            <w:r w:rsidRPr="0029250D">
              <w:rPr>
                <w:sz w:val="24"/>
                <w:szCs w:val="24"/>
              </w:rPr>
              <w:t>Inter-Varsiry</w:t>
            </w:r>
            <w:proofErr w:type="spellEnd"/>
            <w:r w:rsidRPr="0029250D">
              <w:rPr>
                <w:sz w:val="24"/>
                <w:szCs w:val="24"/>
              </w:rPr>
              <w:t xml:space="preserve"> Press, 2016.</w:t>
            </w:r>
          </w:p>
          <w:p w:rsidR="0029250D" w:rsidRPr="0029250D" w:rsidRDefault="0029250D" w:rsidP="00810B34">
            <w:pPr>
              <w:rPr>
                <w:b/>
                <w:sz w:val="24"/>
                <w:szCs w:val="24"/>
              </w:rPr>
            </w:pPr>
          </w:p>
          <w:p w:rsidR="004D5ED7" w:rsidRPr="009C653A" w:rsidRDefault="004D5ED7" w:rsidP="0029250D">
            <w:pPr>
              <w:rPr>
                <w:b/>
                <w:sz w:val="24"/>
              </w:rPr>
            </w:pPr>
          </w:p>
        </w:tc>
      </w:tr>
    </w:tbl>
    <w:p w:rsidR="008D105C" w:rsidRDefault="007156F9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29250D"/>
    <w:rsid w:val="00457438"/>
    <w:rsid w:val="004D5ED7"/>
    <w:rsid w:val="006C2C24"/>
    <w:rsid w:val="007156F9"/>
    <w:rsid w:val="00830F15"/>
    <w:rsid w:val="00D2334F"/>
    <w:rsid w:val="00DC42FD"/>
    <w:rsid w:val="00ED6D6A"/>
    <w:rsid w:val="00F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69CD"/>
  <w15:docId w15:val="{EEA1EB7A-03E2-4CE1-9AA0-177E1AB2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DC42FD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C42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user</cp:lastModifiedBy>
  <cp:revision>2</cp:revision>
  <dcterms:created xsi:type="dcterms:W3CDTF">2019-11-13T08:09:00Z</dcterms:created>
  <dcterms:modified xsi:type="dcterms:W3CDTF">2019-11-13T08:09:00Z</dcterms:modified>
</cp:coreProperties>
</file>