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3F1" w:rsidRDefault="004D5ED7" w:rsidP="00810B34">
            <w:pPr>
              <w:jc w:val="both"/>
              <w:rPr>
                <w:bCs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643F1" w:rsidRDefault="006643F1" w:rsidP="00810B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Cs/>
                <w:sz w:val="24"/>
                <w:szCs w:val="24"/>
              </w:rPr>
              <w:t>Beginnings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Modernity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Rewriting</w:t>
            </w:r>
            <w:proofErr w:type="spellEnd"/>
            <w:r>
              <w:rPr>
                <w:bCs/>
                <w:sz w:val="24"/>
                <w:szCs w:val="24"/>
              </w:rPr>
              <w:t xml:space="preserve"> Shakespeare </w:t>
            </w:r>
            <w:proofErr w:type="spellStart"/>
            <w:r>
              <w:rPr>
                <w:bCs/>
                <w:sz w:val="24"/>
                <w:szCs w:val="24"/>
              </w:rPr>
              <w:t>from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Restoration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Romanticism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4D5ED7" w:rsidRPr="00EE26FF" w:rsidRDefault="00EE26FF" w:rsidP="00EE26F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E26FF">
              <w:rPr>
                <w:bCs/>
                <w:sz w:val="24"/>
                <w:szCs w:val="24"/>
              </w:rPr>
              <w:t>ERP</w:t>
            </w:r>
            <w:r w:rsidRPr="0065020E">
              <w:rPr>
                <w:bCs/>
                <w:sz w:val="24"/>
                <w:szCs w:val="24"/>
              </w:rPr>
              <w:t>B-</w:t>
            </w:r>
            <w:r w:rsidR="0065020E" w:rsidRPr="0065020E">
              <w:rPr>
                <w:sz w:val="24"/>
                <w:szCs w:val="24"/>
              </w:rPr>
              <w:t>TNA 3168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proofErr w:type="gramStart"/>
            <w:r>
              <w:rPr>
                <w:bCs/>
                <w:sz w:val="24"/>
              </w:rPr>
              <w:t xml:space="preserve">: </w:t>
            </w:r>
            <w:r w:rsidR="006643F1">
              <w:rPr>
                <w:bCs/>
                <w:sz w:val="24"/>
              </w:rPr>
              <w:t xml:space="preserve"> Dr.</w:t>
            </w:r>
            <w:proofErr w:type="gramEnd"/>
            <w:r w:rsidR="006643F1">
              <w:rPr>
                <w:bCs/>
                <w:sz w:val="24"/>
              </w:rPr>
              <w:t xml:space="preserve"> Veronika </w:t>
            </w:r>
            <w:proofErr w:type="spellStart"/>
            <w:r w:rsidR="006643F1">
              <w:rPr>
                <w:bCs/>
                <w:sz w:val="24"/>
              </w:rPr>
              <w:t>Ruttkay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6643F1">
              <w:rPr>
                <w:bCs/>
                <w:sz w:val="24"/>
              </w:rPr>
              <w:t>ruttkay.veronika@kre.hu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4613" w:rsidRDefault="00344613" w:rsidP="00810B34">
            <w:pPr>
              <w:rPr>
                <w:b/>
                <w:sz w:val="24"/>
              </w:rPr>
            </w:pPr>
          </w:p>
          <w:p w:rsidR="004D5ED7" w:rsidRDefault="006643F1" w:rsidP="006643F1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Noto Serif" w:hAnsi="Noto Serif"/>
                <w:color w:val="000040"/>
              </w:rPr>
              <w:t xml:space="preserve">The </w:t>
            </w:r>
            <w:proofErr w:type="spellStart"/>
            <w:r>
              <w:rPr>
                <w:rFonts w:ascii="Noto Serif" w:hAnsi="Noto Serif"/>
                <w:color w:val="000040"/>
              </w:rPr>
              <w:t>course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aims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introduce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MA </w:t>
            </w:r>
            <w:proofErr w:type="spellStart"/>
            <w:r>
              <w:rPr>
                <w:rFonts w:ascii="Noto Serif" w:hAnsi="Noto Serif"/>
                <w:color w:val="000040"/>
              </w:rPr>
              <w:t>st</w:t>
            </w:r>
            <w:r w:rsidR="00344613">
              <w:rPr>
                <w:rFonts w:ascii="Noto Serif" w:hAnsi="Noto Serif"/>
                <w:color w:val="000040"/>
              </w:rPr>
              <w:t>udents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to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issues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of Shakespeare’</w:t>
            </w:r>
            <w:r>
              <w:rPr>
                <w:rFonts w:ascii="Noto Serif" w:hAnsi="Noto Serif"/>
                <w:color w:val="000040"/>
              </w:rPr>
              <w:t xml:space="preserve">s reception </w:t>
            </w:r>
            <w:proofErr w:type="spellStart"/>
            <w:r>
              <w:rPr>
                <w:rFonts w:ascii="Noto Serif" w:hAnsi="Noto Serif"/>
                <w:color w:val="000040"/>
              </w:rPr>
              <w:t>from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the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age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of </w:t>
            </w:r>
            <w:proofErr w:type="spellStart"/>
            <w:r>
              <w:rPr>
                <w:rFonts w:ascii="Noto Serif" w:hAnsi="Noto Serif"/>
                <w:color w:val="000040"/>
              </w:rPr>
              <w:t>the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Restoration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the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early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19th-century. </w:t>
            </w:r>
            <w:proofErr w:type="spellStart"/>
            <w:r>
              <w:rPr>
                <w:rFonts w:ascii="Noto Serif" w:hAnsi="Noto Serif"/>
                <w:color w:val="000040"/>
              </w:rPr>
              <w:t>Focusing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on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the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beginnings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of modern </w:t>
            </w:r>
            <w:r>
              <w:rPr>
                <w:rFonts w:ascii="Noto Serif" w:hAnsi="Noto Serif"/>
                <w:color w:val="000040"/>
              </w:rPr>
              <w:t xml:space="preserve">British </w:t>
            </w:r>
            <w:proofErr w:type="spellStart"/>
            <w:r>
              <w:rPr>
                <w:rFonts w:ascii="Noto Serif" w:hAnsi="Noto Serif"/>
                <w:color w:val="000040"/>
              </w:rPr>
              <w:t>culture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we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are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going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investigate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phenomena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from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the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fields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of </w:t>
            </w:r>
            <w:proofErr w:type="spellStart"/>
            <w:r>
              <w:rPr>
                <w:rFonts w:ascii="Noto Serif" w:hAnsi="Noto Serif"/>
                <w:color w:val="000040"/>
              </w:rPr>
              <w:t>literature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literary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criticism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theatre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painting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political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writing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caricature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and </w:t>
            </w:r>
            <w:proofErr w:type="spellStart"/>
            <w:r>
              <w:rPr>
                <w:rFonts w:ascii="Noto Serif" w:hAnsi="Noto Serif"/>
                <w:color w:val="000040"/>
              </w:rPr>
              <w:t>education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000040"/>
              </w:rPr>
              <w:t>in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order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see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how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various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authors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and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audiences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responded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to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, and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reshaped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, Shakespeare’s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works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in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order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to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formulate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their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own</w:t>
            </w:r>
            <w:proofErr w:type="spellEnd"/>
            <w:r w:rsidR="00344613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position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. </w:t>
            </w:r>
            <w:r w:rsidR="00344613">
              <w:rPr>
                <w:rFonts w:ascii="Noto Serif" w:hAnsi="Noto Serif"/>
                <w:color w:val="000040"/>
              </w:rPr>
              <w:t>T</w:t>
            </w:r>
            <w:r>
              <w:rPr>
                <w:rFonts w:ascii="Noto Serif" w:hAnsi="Noto Serif"/>
                <w:color w:val="000040"/>
              </w:rPr>
              <w:t xml:space="preserve">he </w:t>
            </w:r>
            <w:proofErr w:type="spellStart"/>
            <w:r>
              <w:rPr>
                <w:rFonts w:ascii="Noto Serif" w:hAnsi="Noto Serif"/>
                <w:color w:val="000040"/>
              </w:rPr>
              <w:t>course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344613">
              <w:rPr>
                <w:rFonts w:ascii="Noto Serif" w:hAnsi="Noto Serif"/>
                <w:color w:val="000040"/>
              </w:rPr>
              <w:t>also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introduce</w:t>
            </w:r>
            <w:r w:rsidR="00344613">
              <w:rPr>
                <w:rFonts w:ascii="Noto Serif" w:hAnsi="Noto Serif"/>
                <w:color w:val="000040"/>
              </w:rPr>
              <w:t>s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students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to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the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practice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and </w:t>
            </w:r>
            <w:proofErr w:type="spellStart"/>
            <w:r>
              <w:rPr>
                <w:rFonts w:ascii="Noto Serif" w:hAnsi="Noto Serif"/>
                <w:color w:val="000040"/>
              </w:rPr>
              <w:t>methodology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of </w:t>
            </w:r>
            <w:proofErr w:type="spellStart"/>
            <w:r>
              <w:rPr>
                <w:rFonts w:ascii="Noto Serif" w:hAnsi="Noto Serif"/>
                <w:color w:val="000040"/>
              </w:rPr>
              <w:t>doing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independent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scholarly</w:t>
            </w:r>
            <w:proofErr w:type="spellEnd"/>
            <w:r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>
              <w:rPr>
                <w:rFonts w:ascii="Noto Serif" w:hAnsi="Noto Serif"/>
                <w:color w:val="000040"/>
              </w:rPr>
              <w:t>research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: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they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have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to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give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a 15-minute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presentation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on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a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topic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of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their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own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EC0032">
              <w:rPr>
                <w:rFonts w:ascii="Noto Serif" w:hAnsi="Noto Serif"/>
                <w:color w:val="000040"/>
              </w:rPr>
              <w:t>choice</w:t>
            </w:r>
            <w:proofErr w:type="spellEnd"/>
            <w:r w:rsidR="00EC0032">
              <w:rPr>
                <w:rFonts w:ascii="Noto Serif" w:hAnsi="Noto Serif"/>
                <w:color w:val="000040"/>
              </w:rPr>
              <w:t xml:space="preserve"> and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submit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a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research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essay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of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approx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. 10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pages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by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the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end of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the</w:t>
            </w:r>
            <w:proofErr w:type="spellEnd"/>
            <w:r w:rsidR="00D57F0B">
              <w:rPr>
                <w:rFonts w:ascii="Noto Serif" w:hAnsi="Noto Serif"/>
                <w:color w:val="000040"/>
              </w:rPr>
              <w:t xml:space="preserve"> </w:t>
            </w:r>
            <w:proofErr w:type="spellStart"/>
            <w:r w:rsidR="00D57F0B">
              <w:rPr>
                <w:rFonts w:ascii="Noto Serif" w:hAnsi="Noto Serif"/>
                <w:color w:val="000040"/>
              </w:rPr>
              <w:t>term</w:t>
            </w:r>
            <w:proofErr w:type="spellEnd"/>
            <w:r>
              <w:rPr>
                <w:rFonts w:ascii="Noto Serif" w:hAnsi="Noto Serif"/>
                <w:color w:val="000040"/>
              </w:rPr>
              <w:t>.</w:t>
            </w:r>
            <w:r w:rsidR="002F6BA4">
              <w:rPr>
                <w:rFonts w:ascii="Noto Serif" w:hAnsi="Noto Serif"/>
                <w:color w:val="000040"/>
              </w:rPr>
              <w:t xml:space="preserve"> 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4613" w:rsidRPr="00344613" w:rsidRDefault="00344613" w:rsidP="00810B34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John Dryden: </w:t>
            </w:r>
            <w:r>
              <w:rPr>
                <w:i/>
                <w:lang w:val="en-GB"/>
              </w:rPr>
              <w:t xml:space="preserve">Essay of Dramatic </w:t>
            </w:r>
            <w:proofErr w:type="spellStart"/>
            <w:r>
              <w:rPr>
                <w:i/>
                <w:lang w:val="en-GB"/>
              </w:rPr>
              <w:t>Poesie</w:t>
            </w:r>
            <w:proofErr w:type="spellEnd"/>
          </w:p>
          <w:p w:rsidR="004D5ED7" w:rsidRDefault="00344613" w:rsidP="00810B34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Nahum Tate: </w:t>
            </w:r>
            <w:r>
              <w:rPr>
                <w:i/>
                <w:lang w:val="en-GB"/>
              </w:rPr>
              <w:t>The History of King Lear</w:t>
            </w:r>
          </w:p>
          <w:p w:rsidR="00344613" w:rsidRDefault="00344613" w:rsidP="00810B34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Samuel Johnson: Notes on </w:t>
            </w:r>
            <w:r>
              <w:rPr>
                <w:i/>
                <w:lang w:val="en-GB"/>
              </w:rPr>
              <w:t>King Lear</w:t>
            </w:r>
          </w:p>
          <w:p w:rsidR="00344613" w:rsidRDefault="00344613" w:rsidP="00810B34">
            <w:pPr>
              <w:rPr>
                <w:lang w:val="en-GB"/>
              </w:rPr>
            </w:pPr>
            <w:r>
              <w:rPr>
                <w:lang w:val="en-GB"/>
              </w:rPr>
              <w:t>Charles Lamb: “On the Tragedies of Shakespeare Considered with Reference to their Fitness for Stage-Representation”</w:t>
            </w:r>
          </w:p>
          <w:p w:rsidR="00344613" w:rsidRDefault="00344613" w:rsidP="00810B34">
            <w:pPr>
              <w:rPr>
                <w:lang w:val="en-GB"/>
              </w:rPr>
            </w:pPr>
            <w:r>
              <w:rPr>
                <w:lang w:val="en-GB"/>
              </w:rPr>
              <w:t>John Keats: “On Sitting Down to Read King Lear Once Again”</w:t>
            </w:r>
          </w:p>
          <w:p w:rsidR="00F36765" w:rsidRDefault="00F36765" w:rsidP="00810B34">
            <w:pPr>
              <w:rPr>
                <w:lang w:val="en-GB"/>
              </w:rPr>
            </w:pPr>
            <w:r>
              <w:rPr>
                <w:lang w:val="en-GB"/>
              </w:rPr>
              <w:t>Sarah Siddons: “Remarks on the Character of Lady Macbeth”</w:t>
            </w:r>
          </w:p>
          <w:p w:rsidR="00F36765" w:rsidRDefault="00F36765" w:rsidP="00810B34">
            <w:pPr>
              <w:rPr>
                <w:lang w:val="en-GB"/>
              </w:rPr>
            </w:pPr>
            <w:r>
              <w:rPr>
                <w:lang w:val="en-GB"/>
              </w:rPr>
              <w:t xml:space="preserve">Edmund Burke: from </w:t>
            </w:r>
            <w:r>
              <w:rPr>
                <w:i/>
                <w:lang w:val="en-GB"/>
              </w:rPr>
              <w:t>Reflections on the Revolution in France</w:t>
            </w:r>
          </w:p>
          <w:p w:rsidR="00F36765" w:rsidRDefault="00F36765" w:rsidP="00810B34">
            <w:pPr>
              <w:rPr>
                <w:lang w:val="en-GB"/>
              </w:rPr>
            </w:pPr>
            <w:r>
              <w:rPr>
                <w:lang w:val="en-GB"/>
              </w:rPr>
              <w:t xml:space="preserve">William Wordsworth: from </w:t>
            </w:r>
            <w:r>
              <w:rPr>
                <w:i/>
                <w:lang w:val="en-GB"/>
              </w:rPr>
              <w:t xml:space="preserve">The Prelude </w:t>
            </w:r>
            <w:r>
              <w:rPr>
                <w:lang w:val="en-GB"/>
              </w:rPr>
              <w:t>(1805), Book VII, Book X</w:t>
            </w:r>
          </w:p>
          <w:p w:rsidR="00F36765" w:rsidRDefault="00F36765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 xml:space="preserve">Coleridge, Hazlitt, Shelley and Byron on </w:t>
            </w:r>
            <w:r w:rsidRPr="00F36765">
              <w:rPr>
                <w:i/>
                <w:lang w:val="en-GB"/>
              </w:rPr>
              <w:t>Hamlet</w:t>
            </w:r>
          </w:p>
          <w:p w:rsidR="00F36765" w:rsidRDefault="00F36765" w:rsidP="00810B34">
            <w:pPr>
              <w:rPr>
                <w:lang w:val="en-GB"/>
              </w:rPr>
            </w:pPr>
            <w:r>
              <w:rPr>
                <w:lang w:val="en-GB"/>
              </w:rPr>
              <w:t xml:space="preserve">Mary Robinson: “Oberon to </w:t>
            </w:r>
            <w:proofErr w:type="spellStart"/>
            <w:r>
              <w:rPr>
                <w:lang w:val="en-GB"/>
              </w:rPr>
              <w:t>Titania</w:t>
            </w:r>
            <w:proofErr w:type="spellEnd"/>
            <w:r>
              <w:rPr>
                <w:lang w:val="en-GB"/>
              </w:rPr>
              <w:t>”</w:t>
            </w:r>
          </w:p>
          <w:p w:rsidR="004D5ED7" w:rsidRDefault="00F36765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 xml:space="preserve">Mary Lamb: “A Midsummer Night’s Dream” (from </w:t>
            </w:r>
            <w:r>
              <w:rPr>
                <w:i/>
                <w:lang w:val="en-GB"/>
              </w:rPr>
              <w:t>Tales from Shakespeare</w:t>
            </w:r>
            <w:r>
              <w:rPr>
                <w:lang w:val="en-GB"/>
              </w:rPr>
              <w:t>)</w:t>
            </w:r>
            <w:r w:rsidR="00344613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  <w:bookmarkEnd w:id="0"/>
    </w:tbl>
    <w:p w:rsidR="008D105C" w:rsidRDefault="0065020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2F6BA4"/>
    <w:rsid w:val="00344613"/>
    <w:rsid w:val="004D5ED7"/>
    <w:rsid w:val="0065020E"/>
    <w:rsid w:val="006643F1"/>
    <w:rsid w:val="006C2C24"/>
    <w:rsid w:val="00B14FD4"/>
    <w:rsid w:val="00D2334F"/>
    <w:rsid w:val="00D57F0B"/>
    <w:rsid w:val="00EC0032"/>
    <w:rsid w:val="00EE26FF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2018-11-09T10:14:00Z</dcterms:created>
  <dcterms:modified xsi:type="dcterms:W3CDTF">2018-11-12T09:47:00Z</dcterms:modified>
</cp:coreProperties>
</file>