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8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59"/>
        <w:gridCol w:w="1985"/>
        <w:gridCol w:w="1276"/>
        <w:gridCol w:w="2268"/>
      </w:tblGrid>
      <w:tr w:rsidR="004B1FAD" w:rsidRPr="00AB77CD" w:rsidTr="00E7238D">
        <w:trPr>
          <w:trHeight w:val="6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D" w:rsidRPr="00AB77CD" w:rsidRDefault="004B1FAD" w:rsidP="00E7238D">
            <w:pPr>
              <w:pStyle w:val="Default"/>
              <w:jc w:val="both"/>
              <w:rPr>
                <w:sz w:val="22"/>
                <w:szCs w:val="22"/>
                <w:lang w:val="de-DE"/>
              </w:rPr>
            </w:pPr>
            <w:bookmarkStart w:id="0" w:name="_GoBack"/>
            <w:bookmarkEnd w:id="0"/>
            <w:r w:rsidRPr="00AB77CD">
              <w:rPr>
                <w:sz w:val="22"/>
                <w:szCs w:val="22"/>
                <w:lang w:val="de-DE"/>
              </w:rPr>
              <w:t xml:space="preserve">Verantwortung: </w:t>
            </w:r>
          </w:p>
          <w:p w:rsidR="004B1FAD" w:rsidRPr="00AB77CD" w:rsidRDefault="004B1FAD" w:rsidP="00B64259">
            <w:pPr>
              <w:jc w:val="both"/>
              <w:rPr>
                <w:sz w:val="22"/>
                <w:szCs w:val="22"/>
              </w:rPr>
            </w:pPr>
            <w:r w:rsidRPr="00AB77CD">
              <w:rPr>
                <w:sz w:val="23"/>
                <w:szCs w:val="23"/>
              </w:rPr>
              <w:t xml:space="preserve">Dr. Miklós </w:t>
            </w:r>
            <w:r w:rsidR="00B64259" w:rsidRPr="00AB77CD">
              <w:rPr>
                <w:sz w:val="23"/>
                <w:szCs w:val="23"/>
              </w:rPr>
              <w:t xml:space="preserve"> Kocsev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D" w:rsidRPr="00AB77CD" w:rsidRDefault="004B1FAD" w:rsidP="00E7238D">
            <w:pPr>
              <w:pStyle w:val="Default"/>
              <w:jc w:val="center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 xml:space="preserve">Semester-stunden-zahl: </w:t>
            </w:r>
          </w:p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</w:p>
          <w:p w:rsidR="004B1FAD" w:rsidRPr="00AB77CD" w:rsidRDefault="004B1FAD" w:rsidP="00B64259">
            <w:pPr>
              <w:jc w:val="center"/>
              <w:rPr>
                <w:sz w:val="22"/>
                <w:szCs w:val="22"/>
              </w:rPr>
            </w:pPr>
            <w:r w:rsidRPr="00AB77CD">
              <w:rPr>
                <w:sz w:val="22"/>
                <w:szCs w:val="22"/>
              </w:rPr>
              <w:t xml:space="preserve">N: </w:t>
            </w:r>
            <w:r w:rsidR="00B64259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D" w:rsidRPr="00AB77CD" w:rsidRDefault="004B1FAD" w:rsidP="00E7238D">
            <w:pPr>
              <w:pStyle w:val="Default"/>
              <w:jc w:val="center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 xml:space="preserve">Tag und Zeitpunkt: </w:t>
            </w:r>
          </w:p>
          <w:p w:rsidR="004B1FAD" w:rsidRPr="00AB77CD" w:rsidRDefault="004B1FAD" w:rsidP="00E7238D">
            <w:pPr>
              <w:pStyle w:val="Default"/>
              <w:jc w:val="center"/>
              <w:rPr>
                <w:sz w:val="22"/>
                <w:szCs w:val="22"/>
                <w:lang w:val="de-DE"/>
              </w:rPr>
            </w:pPr>
          </w:p>
          <w:p w:rsidR="004B1FAD" w:rsidRDefault="004B1FAD" w:rsidP="00E7238D">
            <w:pPr>
              <w:pStyle w:val="Default"/>
              <w:jc w:val="center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>Freitag 13,00-14,30</w:t>
            </w:r>
          </w:p>
          <w:p w:rsidR="00B64259" w:rsidRDefault="00B64259" w:rsidP="00E7238D">
            <w:pPr>
              <w:pStyle w:val="Default"/>
              <w:jc w:val="center"/>
              <w:rPr>
                <w:sz w:val="22"/>
                <w:szCs w:val="22"/>
                <w:lang w:val="de-DE"/>
              </w:rPr>
            </w:pPr>
          </w:p>
          <w:p w:rsidR="004B1FAD" w:rsidRPr="00AB77CD" w:rsidRDefault="004B1FAD" w:rsidP="00E7238D">
            <w:pPr>
              <w:pStyle w:val="Default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(oder nach Vereinbarung)</w:t>
            </w:r>
            <w:r w:rsidRPr="00AB77CD">
              <w:rPr>
                <w:sz w:val="22"/>
                <w:szCs w:val="22"/>
                <w:lang w:val="de-DE"/>
              </w:rPr>
              <w:t xml:space="preserve"> </w:t>
            </w:r>
          </w:p>
          <w:p w:rsidR="004B1FAD" w:rsidRPr="00AB77CD" w:rsidRDefault="004B1FAD" w:rsidP="00B6425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D" w:rsidRPr="00AB77CD" w:rsidRDefault="004B1FAD" w:rsidP="00E7238D">
            <w:pPr>
              <w:pStyle w:val="Default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 xml:space="preserve">Voraussetzungen: </w:t>
            </w:r>
          </w:p>
          <w:p w:rsidR="004B1FAD" w:rsidRPr="00AB77CD" w:rsidRDefault="004B1FAD" w:rsidP="00E7238D">
            <w:pPr>
              <w:ind w:hanging="54"/>
              <w:rPr>
                <w:sz w:val="22"/>
                <w:szCs w:val="22"/>
              </w:rPr>
            </w:pPr>
          </w:p>
          <w:p w:rsidR="00CA03E3" w:rsidRPr="00AB77CD" w:rsidRDefault="00CA03E3" w:rsidP="00CA03E3">
            <w:pPr>
              <w:ind w:right="-182"/>
              <w:rPr>
                <w:sz w:val="22"/>
                <w:szCs w:val="22"/>
              </w:rPr>
            </w:pPr>
            <w:r w:rsidRPr="00AB77CD">
              <w:rPr>
                <w:sz w:val="22"/>
                <w:szCs w:val="22"/>
              </w:rPr>
              <w:t>Am liebsten</w:t>
            </w:r>
            <w:r>
              <w:rPr>
                <w:sz w:val="22"/>
                <w:szCs w:val="22"/>
              </w:rPr>
              <w:t xml:space="preserve"> für Studenten</w:t>
            </w:r>
            <w:r w:rsidRPr="00AB77CD">
              <w:rPr>
                <w:sz w:val="22"/>
                <w:szCs w:val="22"/>
              </w:rPr>
              <w:t>:</w:t>
            </w:r>
          </w:p>
          <w:p w:rsidR="00CA03E3" w:rsidRDefault="00CA03E3" w:rsidP="00CA0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von: zwischen </w:t>
            </w:r>
          </w:p>
          <w:p w:rsidR="004B1FAD" w:rsidRPr="00CA03E3" w:rsidRDefault="00CA03E3" w:rsidP="00CA03E3">
            <w:pPr>
              <w:pStyle w:val="Default"/>
              <w:ind w:right="-323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>V-X.</w:t>
            </w:r>
            <w:r>
              <w:rPr>
                <w:sz w:val="22"/>
                <w:szCs w:val="22"/>
                <w:lang w:val="de-DE"/>
              </w:rPr>
              <w:t xml:space="preserve"> Studium </w:t>
            </w:r>
            <w:r w:rsidRPr="00AB77CD">
              <w:rPr>
                <w:sz w:val="22"/>
                <w:szCs w:val="22"/>
                <w:lang w:val="de-DE"/>
              </w:rPr>
              <w:t>Semester</w:t>
            </w:r>
            <w:r w:rsidRPr="00AB77CD">
              <w:rPr>
                <w:sz w:val="22"/>
                <w:szCs w:val="22"/>
              </w:rPr>
              <w:t xml:space="preserve"> </w:t>
            </w:r>
          </w:p>
        </w:tc>
      </w:tr>
      <w:tr w:rsidR="004B1FAD" w:rsidRPr="00AB77CD" w:rsidTr="00E7238D">
        <w:trPr>
          <w:trHeight w:val="6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D" w:rsidRPr="00AB77CD" w:rsidRDefault="004B1FAD" w:rsidP="00E7238D">
            <w:pPr>
              <w:pStyle w:val="Default"/>
              <w:jc w:val="both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 xml:space="preserve">Lehrperson: </w:t>
            </w:r>
          </w:p>
          <w:p w:rsidR="004B1FAD" w:rsidRPr="00AB77CD" w:rsidRDefault="004B1FAD" w:rsidP="00B64259">
            <w:pPr>
              <w:jc w:val="both"/>
              <w:rPr>
                <w:sz w:val="22"/>
                <w:szCs w:val="22"/>
              </w:rPr>
            </w:pPr>
            <w:r w:rsidRPr="00AB77CD">
              <w:rPr>
                <w:sz w:val="23"/>
                <w:szCs w:val="23"/>
              </w:rPr>
              <w:t xml:space="preserve">Dr. Miklós </w:t>
            </w:r>
            <w:r w:rsidR="00B64259" w:rsidRPr="00AB77CD">
              <w:rPr>
                <w:sz w:val="23"/>
                <w:szCs w:val="23"/>
              </w:rPr>
              <w:t xml:space="preserve"> Kocsev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D" w:rsidRPr="00AB77CD" w:rsidRDefault="004B1FAD" w:rsidP="00E7238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D" w:rsidRPr="00AB77CD" w:rsidRDefault="004B1FAD" w:rsidP="00E7238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D" w:rsidRPr="00AB77CD" w:rsidRDefault="004B1FAD" w:rsidP="00E7238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4B1FAD" w:rsidRPr="00AB77CD" w:rsidTr="00E723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D" w:rsidRPr="00AB77CD" w:rsidRDefault="004B1FAD" w:rsidP="00E7238D">
            <w:pPr>
              <w:pStyle w:val="Default"/>
              <w:jc w:val="both"/>
              <w:rPr>
                <w:sz w:val="22"/>
                <w:szCs w:val="22"/>
                <w:lang w:val="de-DE"/>
              </w:rPr>
            </w:pPr>
          </w:p>
          <w:p w:rsidR="004B1FAD" w:rsidRPr="00AB77CD" w:rsidRDefault="004B1FAD" w:rsidP="00E7238D">
            <w:pPr>
              <w:pStyle w:val="Default"/>
              <w:jc w:val="both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 xml:space="preserve">kocsev.miklos@kre.hu </w:t>
            </w:r>
          </w:p>
          <w:p w:rsidR="004B1FAD" w:rsidRPr="00AB77CD" w:rsidRDefault="004B1FAD" w:rsidP="00E723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</w:p>
          <w:p w:rsidR="004B1FAD" w:rsidRPr="00AB77CD" w:rsidRDefault="004B1FAD" w:rsidP="00E7238D">
            <w:pPr>
              <w:pStyle w:val="Default"/>
              <w:jc w:val="center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 xml:space="preserve">Kreditwert: </w:t>
            </w:r>
          </w:p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  <w:r w:rsidRPr="00AB77CD">
              <w:rPr>
                <w:b/>
                <w:bCs/>
                <w:sz w:val="22"/>
                <w:szCs w:val="22"/>
              </w:rPr>
              <w:t xml:space="preserve">Kredit </w:t>
            </w:r>
            <w:r w:rsidRPr="00AB77CD">
              <w:rPr>
                <w:b/>
                <w:sz w:val="22"/>
                <w:szCs w:val="22"/>
              </w:rPr>
              <w:t>6</w:t>
            </w:r>
          </w:p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</w:p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</w:p>
          <w:p w:rsidR="004B1FAD" w:rsidRPr="00AB77CD" w:rsidRDefault="004B1FAD" w:rsidP="00E7238D">
            <w:pPr>
              <w:pStyle w:val="Default"/>
              <w:jc w:val="center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 xml:space="preserve">Semester: </w:t>
            </w:r>
          </w:p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</w:p>
          <w:p w:rsidR="004B1FAD" w:rsidRPr="00AB77CD" w:rsidRDefault="00B64259" w:rsidP="00E72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Herbst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D" w:rsidRPr="00AB77CD" w:rsidRDefault="004B1FAD" w:rsidP="004B1FAD">
            <w:pPr>
              <w:pStyle w:val="Default"/>
              <w:ind w:right="-323"/>
              <w:rPr>
                <w:sz w:val="22"/>
                <w:szCs w:val="22"/>
                <w:lang w:val="de-DE"/>
              </w:rPr>
            </w:pPr>
          </w:p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</w:p>
          <w:p w:rsidR="004B1FAD" w:rsidRPr="00AB77CD" w:rsidRDefault="004B1FAD" w:rsidP="00E7238D">
            <w:pPr>
              <w:pStyle w:val="Default"/>
              <w:jc w:val="center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 xml:space="preserve">Abschluss: </w:t>
            </w:r>
          </w:p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  <w:r w:rsidRPr="00AB77CD">
              <w:rPr>
                <w:sz w:val="22"/>
                <w:szCs w:val="22"/>
              </w:rPr>
              <w:t xml:space="preserve">schriftliche und mündliche Präsentation </w:t>
            </w:r>
          </w:p>
        </w:tc>
      </w:tr>
      <w:tr w:rsidR="004B1FAD" w:rsidRPr="00AB77CD" w:rsidTr="00E723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D" w:rsidRPr="00AB77CD" w:rsidRDefault="004B1FAD" w:rsidP="00E7238D">
            <w:pPr>
              <w:pStyle w:val="Default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 xml:space="preserve">Sprache: </w:t>
            </w:r>
          </w:p>
          <w:p w:rsidR="004B1FAD" w:rsidRPr="00AB77CD" w:rsidRDefault="004B1FAD" w:rsidP="00E7238D">
            <w:pPr>
              <w:rPr>
                <w:sz w:val="22"/>
                <w:szCs w:val="22"/>
              </w:rPr>
            </w:pPr>
            <w:r w:rsidRPr="00AB77CD">
              <w:rPr>
                <w:sz w:val="22"/>
                <w:szCs w:val="22"/>
              </w:rPr>
              <w:t xml:space="preserve">Deutsch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D" w:rsidRDefault="004B1FAD" w:rsidP="00E7238D">
            <w:pPr>
              <w:pStyle w:val="Default"/>
              <w:jc w:val="center"/>
              <w:rPr>
                <w:sz w:val="22"/>
                <w:szCs w:val="22"/>
                <w:lang w:val="de-DE"/>
              </w:rPr>
            </w:pPr>
            <w:proofErr w:type="spellStart"/>
            <w:r w:rsidRPr="00AB77CD">
              <w:rPr>
                <w:sz w:val="22"/>
                <w:szCs w:val="22"/>
                <w:lang w:val="de-DE"/>
              </w:rPr>
              <w:t>Veran</w:t>
            </w:r>
            <w:r>
              <w:rPr>
                <w:sz w:val="22"/>
                <w:szCs w:val="22"/>
                <w:lang w:val="de-DE"/>
              </w:rPr>
              <w:t>stal-</w:t>
            </w:r>
            <w:r w:rsidRPr="00AB77CD">
              <w:rPr>
                <w:sz w:val="22"/>
                <w:szCs w:val="22"/>
                <w:lang w:val="de-DE"/>
              </w:rPr>
              <w:t>tungsart</w:t>
            </w:r>
            <w:proofErr w:type="spellEnd"/>
            <w:r>
              <w:rPr>
                <w:sz w:val="22"/>
                <w:szCs w:val="22"/>
                <w:lang w:val="de-DE"/>
              </w:rPr>
              <w:t>:</w:t>
            </w:r>
          </w:p>
          <w:p w:rsidR="004B1FAD" w:rsidRPr="00AB77CD" w:rsidRDefault="004B1FAD" w:rsidP="00E7238D">
            <w:pPr>
              <w:pStyle w:val="Default"/>
              <w:jc w:val="center"/>
              <w:rPr>
                <w:sz w:val="22"/>
                <w:szCs w:val="22"/>
                <w:lang w:val="de-DE"/>
              </w:rPr>
            </w:pPr>
          </w:p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  <w:r w:rsidRPr="00AB77CD">
              <w:rPr>
                <w:sz w:val="22"/>
                <w:szCs w:val="22"/>
              </w:rPr>
              <w:t xml:space="preserve">Vorlesung </w:t>
            </w:r>
          </w:p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  <w:r w:rsidRPr="00AB77CD">
              <w:rPr>
                <w:sz w:val="22"/>
                <w:szCs w:val="22"/>
              </w:rPr>
              <w:t xml:space="preserve">+ </w:t>
            </w:r>
          </w:p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  <w:r w:rsidRPr="00AB77CD">
              <w:rPr>
                <w:sz w:val="22"/>
                <w:szCs w:val="22"/>
              </w:rPr>
              <w:t>Seminar Arbeit</w:t>
            </w:r>
          </w:p>
          <w:p w:rsidR="004B1FAD" w:rsidRPr="00AB77CD" w:rsidRDefault="004B1FAD" w:rsidP="00E7238D">
            <w:pPr>
              <w:jc w:val="center"/>
              <w:rPr>
                <w:sz w:val="22"/>
                <w:szCs w:val="22"/>
              </w:rPr>
            </w:pPr>
            <w:r w:rsidRPr="00AB77CD">
              <w:rPr>
                <w:sz w:val="22"/>
                <w:szCs w:val="22"/>
              </w:rPr>
              <w:t>(schriftliche und mündliche Präsentation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D" w:rsidRPr="00AB77CD" w:rsidRDefault="004B1FAD" w:rsidP="00E7238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D" w:rsidRPr="00AB77CD" w:rsidRDefault="004B1FAD" w:rsidP="00E7238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D" w:rsidRPr="00AB77CD" w:rsidRDefault="004B1FAD" w:rsidP="00E7238D">
            <w:pPr>
              <w:rPr>
                <w:sz w:val="22"/>
                <w:szCs w:val="22"/>
              </w:rPr>
            </w:pPr>
          </w:p>
          <w:p w:rsidR="004B1FAD" w:rsidRPr="00AB77CD" w:rsidRDefault="004B1FAD" w:rsidP="00E7238D">
            <w:pPr>
              <w:pStyle w:val="Default"/>
              <w:rPr>
                <w:sz w:val="22"/>
                <w:szCs w:val="22"/>
                <w:lang w:val="de-DE"/>
              </w:rPr>
            </w:pPr>
            <w:r w:rsidRPr="00AB77CD">
              <w:rPr>
                <w:sz w:val="22"/>
                <w:szCs w:val="22"/>
                <w:lang w:val="de-DE"/>
              </w:rPr>
              <w:t xml:space="preserve">Methoden der </w:t>
            </w:r>
          </w:p>
          <w:p w:rsidR="004B1FAD" w:rsidRPr="00AB77CD" w:rsidRDefault="004B1FAD" w:rsidP="00E7238D">
            <w:pPr>
              <w:rPr>
                <w:sz w:val="22"/>
                <w:szCs w:val="22"/>
              </w:rPr>
            </w:pPr>
            <w:r w:rsidRPr="00AB77CD">
              <w:rPr>
                <w:sz w:val="22"/>
                <w:szCs w:val="22"/>
              </w:rPr>
              <w:t xml:space="preserve">Bewertung: </w:t>
            </w:r>
          </w:p>
          <w:p w:rsidR="004B1FAD" w:rsidRPr="00AB77CD" w:rsidRDefault="004B1FAD" w:rsidP="00E7238D">
            <w:pPr>
              <w:rPr>
                <w:sz w:val="22"/>
                <w:szCs w:val="22"/>
              </w:rPr>
            </w:pPr>
          </w:p>
          <w:p w:rsidR="004B1FAD" w:rsidRPr="00AB77CD" w:rsidRDefault="00855025" w:rsidP="00E7238D">
            <w:pPr>
              <w:rPr>
                <w:sz w:val="22"/>
                <w:szCs w:val="22"/>
              </w:rPr>
            </w:pPr>
            <w:r w:rsidRPr="00AB77CD">
              <w:rPr>
                <w:sz w:val="22"/>
                <w:szCs w:val="22"/>
              </w:rPr>
              <w:t>Präsentation</w:t>
            </w:r>
            <w:r w:rsidR="004B1FAD" w:rsidRPr="00AB77CD">
              <w:rPr>
                <w:sz w:val="22"/>
                <w:szCs w:val="22"/>
              </w:rPr>
              <w:t xml:space="preserve"> Bewertung</w:t>
            </w:r>
          </w:p>
        </w:tc>
      </w:tr>
    </w:tbl>
    <w:p w:rsidR="004B1FAD" w:rsidRPr="004B1FAD" w:rsidRDefault="004B1FAD" w:rsidP="004B1FAD">
      <w:pPr>
        <w:pStyle w:val="Default"/>
        <w:jc w:val="center"/>
        <w:rPr>
          <w:sz w:val="18"/>
          <w:szCs w:val="18"/>
        </w:rPr>
      </w:pPr>
      <w:r w:rsidRPr="004B1FAD">
        <w:rPr>
          <w:sz w:val="18"/>
          <w:szCs w:val="18"/>
        </w:rPr>
        <w:t>Károli Gáspár Református Egyetem Hittudományi Kar</w:t>
      </w:r>
    </w:p>
    <w:p w:rsidR="004B1FAD" w:rsidRPr="004B1FAD" w:rsidRDefault="004B1FAD" w:rsidP="0000284B">
      <w:pPr>
        <w:rPr>
          <w:rFonts w:ascii="Book Antiqua" w:hAnsi="Book Antiqua" w:cs="Book Antiqua"/>
          <w:b/>
          <w:bCs/>
          <w:sz w:val="22"/>
          <w:szCs w:val="22"/>
        </w:rPr>
      </w:pPr>
    </w:p>
    <w:p w:rsidR="0000284B" w:rsidRPr="0000284B" w:rsidRDefault="0000284B" w:rsidP="004B1FAD">
      <w:pPr>
        <w:jc w:val="center"/>
        <w:rPr>
          <w:rFonts w:ascii="Book Antiqua" w:hAnsi="Book Antiqua" w:cs="Book Antiqua"/>
          <w:b/>
          <w:bCs/>
          <w:sz w:val="22"/>
          <w:szCs w:val="22"/>
          <w:lang w:val="nl-NL"/>
        </w:rPr>
      </w:pPr>
      <w:r w:rsidRPr="0000284B">
        <w:rPr>
          <w:rFonts w:ascii="Book Antiqua" w:hAnsi="Book Antiqua" w:cs="Book Antiqua"/>
          <w:b/>
          <w:bCs/>
          <w:sz w:val="22"/>
          <w:szCs w:val="22"/>
          <w:lang w:val="nl-NL"/>
        </w:rPr>
        <w:t xml:space="preserve">Gemeenteopbouw – gericht op </w:t>
      </w:r>
      <w:r>
        <w:rPr>
          <w:rFonts w:ascii="Book Antiqua" w:hAnsi="Book Antiqua" w:cs="Book Antiqua"/>
          <w:b/>
          <w:bCs/>
          <w:sz w:val="22"/>
          <w:szCs w:val="22"/>
          <w:lang w:val="nl-NL"/>
        </w:rPr>
        <w:t xml:space="preserve">de </w:t>
      </w:r>
      <w:r w:rsidRPr="0000284B">
        <w:rPr>
          <w:rFonts w:ascii="Book Antiqua" w:hAnsi="Book Antiqua" w:cs="Book Antiqua"/>
          <w:b/>
          <w:bCs/>
          <w:sz w:val="22"/>
          <w:szCs w:val="22"/>
          <w:lang w:val="nl-NL"/>
        </w:rPr>
        <w:t>Nederlandse</w:t>
      </w:r>
      <w:r>
        <w:rPr>
          <w:rFonts w:ascii="Book Antiqua" w:hAnsi="Book Antiqua" w:cs="Book Antiqua"/>
          <w:b/>
          <w:bCs/>
          <w:sz w:val="22"/>
          <w:szCs w:val="22"/>
          <w:lang w:val="nl-NL"/>
        </w:rPr>
        <w:t xml:space="preserve"> en Duitse Kerken</w:t>
      </w:r>
    </w:p>
    <w:p w:rsidR="004B1FAD" w:rsidRPr="004B1FAD" w:rsidRDefault="004B1FAD" w:rsidP="004B1FAD">
      <w:pPr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B1FAD">
        <w:rPr>
          <w:rFonts w:ascii="Book Antiqua" w:hAnsi="Book Antiqua" w:cs="Book Antiqua"/>
          <w:b/>
          <w:bCs/>
          <w:sz w:val="22"/>
          <w:szCs w:val="22"/>
        </w:rPr>
        <w:t>Gemeindeau</w:t>
      </w:r>
      <w:r>
        <w:rPr>
          <w:rFonts w:ascii="Book Antiqua" w:hAnsi="Book Antiqua" w:cs="Book Antiqua"/>
          <w:b/>
          <w:bCs/>
          <w:sz w:val="22"/>
          <w:szCs w:val="22"/>
        </w:rPr>
        <w:t>fbau</w:t>
      </w:r>
      <w:r w:rsidRPr="004B1FAD">
        <w:rPr>
          <w:rFonts w:ascii="Book Antiqua" w:hAnsi="Book Antiqua" w:cs="Book Antiqua"/>
          <w:b/>
          <w:bCs/>
          <w:sz w:val="22"/>
          <w:szCs w:val="22"/>
        </w:rPr>
        <w:t xml:space="preserve"> aus </w:t>
      </w:r>
      <w:r w:rsidR="00855025">
        <w:rPr>
          <w:rFonts w:ascii="Book Antiqua" w:hAnsi="Book Antiqua" w:cs="Book Antiqua"/>
          <w:b/>
          <w:bCs/>
          <w:sz w:val="22"/>
          <w:szCs w:val="22"/>
        </w:rPr>
        <w:t xml:space="preserve">Deutsche und </w:t>
      </w:r>
      <w:r w:rsidRPr="004B1FAD">
        <w:rPr>
          <w:rFonts w:ascii="Book Antiqua" w:hAnsi="Book Antiqua" w:cs="Book Antiqua"/>
          <w:b/>
          <w:bCs/>
          <w:sz w:val="22"/>
          <w:szCs w:val="22"/>
        </w:rPr>
        <w:t>Niederländische Annäherung</w:t>
      </w:r>
    </w:p>
    <w:p w:rsidR="004B1FAD" w:rsidRDefault="004B1FAD" w:rsidP="0000284B">
      <w:pPr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4B1FAD" w:rsidRDefault="004B1FAD" w:rsidP="004B1FAD">
      <w:pPr>
        <w:jc w:val="both"/>
        <w:rPr>
          <w:b/>
          <w:bCs/>
          <w:iCs/>
          <w:sz w:val="22"/>
          <w:szCs w:val="22"/>
        </w:rPr>
      </w:pPr>
    </w:p>
    <w:p w:rsidR="0000284B" w:rsidRDefault="0000284B" w:rsidP="004B1FAD">
      <w:pPr>
        <w:jc w:val="both"/>
        <w:rPr>
          <w:b/>
          <w:bCs/>
          <w:iCs/>
          <w:sz w:val="22"/>
          <w:szCs w:val="22"/>
        </w:rPr>
      </w:pPr>
    </w:p>
    <w:p w:rsidR="004B1FAD" w:rsidRPr="00747FD9" w:rsidRDefault="004B1FAD" w:rsidP="004B1FAD">
      <w:pPr>
        <w:jc w:val="both"/>
        <w:rPr>
          <w:b/>
          <w:bCs/>
          <w:iCs/>
          <w:sz w:val="22"/>
          <w:szCs w:val="22"/>
        </w:rPr>
      </w:pPr>
      <w:r w:rsidRPr="00747FD9">
        <w:rPr>
          <w:b/>
          <w:bCs/>
          <w:iCs/>
          <w:sz w:val="22"/>
          <w:szCs w:val="22"/>
        </w:rPr>
        <w:t>Inhalt und Ziel:</w:t>
      </w:r>
    </w:p>
    <w:p w:rsidR="004B1FAD" w:rsidRDefault="004B1FAD" w:rsidP="004B1FAD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Er ist vieles in dem Gemeindeaufbau in den letzten 50 Jahren passiert. Beim diese Entwicklungen hat der Deutsche und auch der Niederländische Theologie </w:t>
      </w:r>
      <w:r w:rsidR="00855025">
        <w:rPr>
          <w:bCs/>
          <w:iCs/>
          <w:sz w:val="22"/>
          <w:szCs w:val="22"/>
        </w:rPr>
        <w:t>sehr viel ein</w:t>
      </w:r>
      <w:r>
        <w:rPr>
          <w:bCs/>
          <w:iCs/>
          <w:sz w:val="22"/>
          <w:szCs w:val="22"/>
        </w:rPr>
        <w:t xml:space="preserve">gebracht. </w:t>
      </w:r>
    </w:p>
    <w:p w:rsidR="004B1FAD" w:rsidRDefault="004B1FAD" w:rsidP="004B1FAD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So wollen wir gerne still stehen beim diesen Entwicklungen und der besondere beitrage von Theologen aus der Niederlanden aus zu kriegen. </w:t>
      </w:r>
    </w:p>
    <w:p w:rsidR="00855025" w:rsidRPr="00747FD9" w:rsidRDefault="00855025" w:rsidP="004B1FAD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Wie bearbeiten den wichtigsten Punkten der heutigen Europäische Gemeindeaufbau-Theorien von Deutsche und Niederländische – vornehmlich Protestantischen – Gemeinden.</w:t>
      </w:r>
    </w:p>
    <w:p w:rsidR="004B1FAD" w:rsidRPr="00747FD9" w:rsidRDefault="004B1FAD" w:rsidP="004B1FAD">
      <w:pPr>
        <w:jc w:val="both"/>
        <w:rPr>
          <w:bCs/>
          <w:iCs/>
          <w:sz w:val="22"/>
          <w:szCs w:val="22"/>
        </w:rPr>
      </w:pPr>
    </w:p>
    <w:p w:rsidR="004B1FAD" w:rsidRPr="00747FD9" w:rsidRDefault="004B1FAD" w:rsidP="004B1FAD">
      <w:pPr>
        <w:jc w:val="both"/>
        <w:rPr>
          <w:b/>
        </w:rPr>
      </w:pPr>
      <w:r w:rsidRPr="00747FD9">
        <w:rPr>
          <w:b/>
        </w:rPr>
        <w:t>Vorlesung begleitende Aufgaben:</w:t>
      </w:r>
    </w:p>
    <w:p w:rsidR="004B1FAD" w:rsidRPr="00747FD9" w:rsidRDefault="004B1FAD" w:rsidP="004B1FAD">
      <w:pPr>
        <w:jc w:val="both"/>
        <w:rPr>
          <w:bCs/>
          <w:iCs/>
          <w:sz w:val="22"/>
          <w:szCs w:val="22"/>
        </w:rPr>
      </w:pPr>
      <w:r w:rsidRPr="00747FD9">
        <w:rPr>
          <w:bCs/>
          <w:iCs/>
          <w:sz w:val="22"/>
          <w:szCs w:val="22"/>
        </w:rPr>
        <w:t>Teilnahme an die Vorlesungen und selbständige Arbeit an eine</w:t>
      </w:r>
      <w:r w:rsidR="00855025">
        <w:rPr>
          <w:bCs/>
          <w:iCs/>
          <w:sz w:val="22"/>
          <w:szCs w:val="22"/>
        </w:rPr>
        <w:t xml:space="preserve">m </w:t>
      </w:r>
      <w:r w:rsidRPr="00747FD9">
        <w:rPr>
          <w:bCs/>
          <w:iCs/>
          <w:sz w:val="22"/>
          <w:szCs w:val="22"/>
        </w:rPr>
        <w:t>- von unte</w:t>
      </w:r>
      <w:r w:rsidR="00855025">
        <w:rPr>
          <w:bCs/>
          <w:iCs/>
          <w:sz w:val="22"/>
          <w:szCs w:val="22"/>
        </w:rPr>
        <w:t>r</w:t>
      </w:r>
      <w:r w:rsidRPr="00747FD9">
        <w:rPr>
          <w:bCs/>
          <w:iCs/>
          <w:sz w:val="22"/>
          <w:szCs w:val="22"/>
        </w:rPr>
        <w:t xml:space="preserve"> genannte</w:t>
      </w:r>
      <w:r w:rsidR="00855025">
        <w:rPr>
          <w:bCs/>
          <w:iCs/>
          <w:sz w:val="22"/>
          <w:szCs w:val="22"/>
        </w:rPr>
        <w:t>n</w:t>
      </w:r>
      <w:r w:rsidRPr="00747FD9">
        <w:rPr>
          <w:bCs/>
          <w:iCs/>
          <w:sz w:val="22"/>
          <w:szCs w:val="22"/>
        </w:rPr>
        <w:t xml:space="preserve"> Autoren – </w:t>
      </w:r>
      <w:r>
        <w:rPr>
          <w:bCs/>
          <w:iCs/>
          <w:sz w:val="22"/>
          <w:szCs w:val="22"/>
        </w:rPr>
        <w:t>Gemeindeaufbau Literatur</w:t>
      </w:r>
      <w:r w:rsidRPr="00747FD9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</w:t>
      </w:r>
    </w:p>
    <w:p w:rsidR="004B1FAD" w:rsidRPr="00747FD9" w:rsidRDefault="004B1FAD" w:rsidP="004B1FAD">
      <w:pPr>
        <w:jc w:val="both"/>
        <w:rPr>
          <w:b/>
          <w:bCs/>
          <w:iCs/>
          <w:sz w:val="22"/>
          <w:szCs w:val="22"/>
        </w:rPr>
      </w:pPr>
    </w:p>
    <w:p w:rsidR="004B1FAD" w:rsidRPr="00747FD9" w:rsidRDefault="004B1FAD" w:rsidP="004B1FAD">
      <w:pPr>
        <w:jc w:val="both"/>
        <w:rPr>
          <w:b/>
          <w:bCs/>
          <w:iCs/>
          <w:sz w:val="22"/>
          <w:szCs w:val="22"/>
        </w:rPr>
      </w:pPr>
      <w:r w:rsidRPr="00747FD9">
        <w:rPr>
          <w:b/>
          <w:bCs/>
          <w:iCs/>
          <w:sz w:val="22"/>
          <w:szCs w:val="22"/>
        </w:rPr>
        <w:t>Pflichtliteratur:</w:t>
      </w:r>
    </w:p>
    <w:p w:rsidR="004B1FAD" w:rsidRDefault="004B1FAD" w:rsidP="004B1FAD">
      <w:pPr>
        <w:jc w:val="both"/>
        <w:rPr>
          <w:sz w:val="22"/>
          <w:szCs w:val="22"/>
        </w:rPr>
      </w:pPr>
      <w:r w:rsidRPr="00747FD9">
        <w:rPr>
          <w:sz w:val="22"/>
          <w:szCs w:val="22"/>
        </w:rPr>
        <w:t>Nac</w:t>
      </w:r>
      <w:r>
        <w:rPr>
          <w:sz w:val="22"/>
          <w:szCs w:val="22"/>
        </w:rPr>
        <w:t>h eigen Literaturauswahl von dem</w:t>
      </w:r>
      <w:r w:rsidRPr="00747F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erreichbaren Literatur. </w:t>
      </w:r>
    </w:p>
    <w:p w:rsidR="0086612B" w:rsidRPr="00747FD9" w:rsidRDefault="00D03A06" w:rsidP="004B1FAD">
      <w:pPr>
        <w:jc w:val="both"/>
        <w:rPr>
          <w:sz w:val="22"/>
          <w:szCs w:val="22"/>
        </w:rPr>
      </w:pPr>
      <w:r>
        <w:rPr>
          <w:sz w:val="22"/>
          <w:szCs w:val="22"/>
        </w:rPr>
        <w:t>Die</w:t>
      </w:r>
      <w:r w:rsidR="0086612B">
        <w:rPr>
          <w:sz w:val="22"/>
          <w:szCs w:val="22"/>
        </w:rPr>
        <w:t xml:space="preserve"> deutsche Fach-Literatur ist vorhanden (normalerweise), der niederländische wird vorgetragen</w:t>
      </w:r>
      <w:r>
        <w:rPr>
          <w:sz w:val="22"/>
          <w:szCs w:val="22"/>
        </w:rPr>
        <w:t>, bzw. einige sind hierunter angegeben</w:t>
      </w:r>
      <w:r w:rsidR="0086612B">
        <w:rPr>
          <w:sz w:val="22"/>
          <w:szCs w:val="22"/>
        </w:rPr>
        <w:t>.</w:t>
      </w:r>
    </w:p>
    <w:p w:rsidR="004B1FAD" w:rsidRDefault="004B1FAD" w:rsidP="004B1FAD"/>
    <w:p w:rsidR="0000284B" w:rsidRPr="00747FD9" w:rsidRDefault="0000284B" w:rsidP="004B1FAD"/>
    <w:p w:rsidR="004B1FAD" w:rsidRPr="00747FD9" w:rsidRDefault="004B1FAD" w:rsidP="004B1FAD">
      <w:pPr>
        <w:rPr>
          <w:b/>
          <w:sz w:val="22"/>
        </w:rPr>
      </w:pPr>
      <w:r w:rsidRPr="00747FD9">
        <w:rPr>
          <w:b/>
          <w:sz w:val="22"/>
        </w:rPr>
        <w:t>Weitere Literatur:</w:t>
      </w:r>
    </w:p>
    <w:p w:rsidR="0086612B" w:rsidRDefault="0086612B" w:rsidP="004B1FAD">
      <w:pPr>
        <w:rPr>
          <w:i/>
          <w:iCs/>
        </w:rPr>
      </w:pPr>
    </w:p>
    <w:p w:rsidR="00D46B0C" w:rsidRPr="0086612B" w:rsidRDefault="00D46B0C" w:rsidP="004B1FAD">
      <w:pPr>
        <w:rPr>
          <w:i/>
          <w:iCs/>
        </w:rPr>
      </w:pPr>
      <w:r w:rsidRPr="0086612B">
        <w:rPr>
          <w:i/>
          <w:iCs/>
        </w:rPr>
        <w:t xml:space="preserve">Deutsche </w:t>
      </w:r>
      <w:r w:rsidR="00D03A06">
        <w:rPr>
          <w:i/>
          <w:iCs/>
        </w:rPr>
        <w:t>Fachl</w:t>
      </w:r>
      <w:r w:rsidR="00D03A06" w:rsidRPr="0086612B">
        <w:rPr>
          <w:i/>
          <w:iCs/>
        </w:rPr>
        <w:t>iteratur</w:t>
      </w:r>
      <w:r w:rsidR="00D03A06">
        <w:rPr>
          <w:i/>
          <w:iCs/>
        </w:rPr>
        <w:t xml:space="preserve"> </w:t>
      </w:r>
    </w:p>
    <w:p w:rsidR="004B1FAD" w:rsidRPr="00855025" w:rsidRDefault="004B1FAD" w:rsidP="004B1FAD">
      <w:pPr>
        <w:rPr>
          <w:i/>
          <w:iCs/>
        </w:rPr>
      </w:pPr>
      <w:r w:rsidRPr="00855025">
        <w:rPr>
          <w:i/>
          <w:iCs/>
        </w:rPr>
        <w:t>Herbst</w:t>
      </w:r>
      <w:r w:rsidR="007A5B8C" w:rsidRPr="00855025">
        <w:rPr>
          <w:i/>
          <w:iCs/>
        </w:rPr>
        <w:t>, Michael</w:t>
      </w:r>
      <w:r w:rsidRPr="00855025">
        <w:rPr>
          <w:i/>
          <w:iCs/>
        </w:rPr>
        <w:t>:</w:t>
      </w:r>
    </w:p>
    <w:p w:rsidR="007A5B8C" w:rsidRPr="00855025" w:rsidRDefault="007A5B8C" w:rsidP="007A5B8C">
      <w:pPr>
        <w:rPr>
          <w:rFonts w:hAnsi="Symbol"/>
        </w:rPr>
      </w:pPr>
      <w:r>
        <w:rPr>
          <w:rFonts w:hAnsi="Symbol"/>
        </w:rPr>
        <w:t></w:t>
      </w:r>
      <w:r>
        <w:t xml:space="preserve">  </w:t>
      </w:r>
      <w:r w:rsidRPr="00855025">
        <w:rPr>
          <w:iCs/>
        </w:rPr>
        <w:t>Missionarischer Gemeindeaufbau in der Volkskirche</w:t>
      </w:r>
      <w:r w:rsidRPr="00855025">
        <w:t xml:space="preserve">, 1993. </w:t>
      </w:r>
    </w:p>
    <w:p w:rsidR="00D46B0C" w:rsidRPr="00855025" w:rsidRDefault="007A5B8C" w:rsidP="00D46B0C">
      <w:r w:rsidRPr="00855025">
        <w:rPr>
          <w:rFonts w:hAnsi="Symbol"/>
        </w:rPr>
        <w:t></w:t>
      </w:r>
      <w:r w:rsidRPr="00855025">
        <w:t xml:space="preserve">  </w:t>
      </w:r>
      <w:r w:rsidRPr="00855025">
        <w:rPr>
          <w:iCs/>
        </w:rPr>
        <w:t>Spirituelles Gemeindemanagement – Chancen, Strategien, Beispiele</w:t>
      </w:r>
      <w:r w:rsidRPr="00855025">
        <w:t>, 2001</w:t>
      </w:r>
      <w:r w:rsidR="00D46B0C" w:rsidRPr="00855025">
        <w:t>.</w:t>
      </w:r>
    </w:p>
    <w:p w:rsidR="00D46B0C" w:rsidRPr="00855025" w:rsidRDefault="00D46B0C" w:rsidP="00D46B0C"/>
    <w:p w:rsidR="00D46B0C" w:rsidRPr="00D46B0C" w:rsidRDefault="00D46B0C" w:rsidP="00D46B0C">
      <w:proofErr w:type="spellStart"/>
      <w:r w:rsidRPr="00D46B0C">
        <w:t>Noach</w:t>
      </w:r>
      <w:proofErr w:type="spellEnd"/>
      <w:r w:rsidRPr="00D46B0C">
        <w:t xml:space="preserve">, </w:t>
      </w:r>
      <w:r w:rsidR="00855025" w:rsidRPr="00855025">
        <w:t xml:space="preserve"> </w:t>
      </w:r>
      <w:r w:rsidR="00855025">
        <w:rPr>
          <w:rStyle w:val="st"/>
        </w:rPr>
        <w:t>Winfried</w:t>
      </w:r>
      <w:r w:rsidRPr="00D46B0C">
        <w:t>:</w:t>
      </w:r>
    </w:p>
    <w:p w:rsidR="00D46B0C" w:rsidRPr="00D46B0C" w:rsidRDefault="00D46B0C" w:rsidP="00D46B0C">
      <w:pPr>
        <w:pStyle w:val="Listaszerbekezds"/>
        <w:numPr>
          <w:ilvl w:val="0"/>
          <w:numId w:val="2"/>
        </w:numPr>
      </w:pPr>
      <w:r w:rsidRPr="00D46B0C">
        <w:rPr>
          <w:bCs/>
          <w:kern w:val="36"/>
          <w:lang w:eastAsia="hu-HU"/>
        </w:rPr>
        <w:t>Gemeindeaufbau und Gemeindeentwicklung in der säkularen Gesellschaft Taschenbuch –2012</w:t>
      </w:r>
      <w:r>
        <w:rPr>
          <w:bCs/>
          <w:kern w:val="36"/>
          <w:lang w:eastAsia="hu-HU"/>
        </w:rPr>
        <w:t>.</w:t>
      </w:r>
      <w:r w:rsidRPr="00D46B0C">
        <w:rPr>
          <w:bCs/>
          <w:kern w:val="36"/>
          <w:lang w:eastAsia="hu-HU"/>
        </w:rPr>
        <w:t xml:space="preserve"> </w:t>
      </w:r>
    </w:p>
    <w:p w:rsidR="00D46B0C" w:rsidRDefault="00D46B0C" w:rsidP="00D46B0C"/>
    <w:p w:rsidR="00D46B0C" w:rsidRDefault="00D46B0C" w:rsidP="00D46B0C">
      <w:r>
        <w:t>Schwarz, Chr</w:t>
      </w:r>
      <w:r w:rsidR="00855025">
        <w:t>istian</w:t>
      </w:r>
      <w:r>
        <w:t>:</w:t>
      </w:r>
    </w:p>
    <w:p w:rsidR="00D46B0C" w:rsidRDefault="00D46B0C" w:rsidP="00D46B0C">
      <w:pPr>
        <w:pStyle w:val="Listaszerbekezds"/>
        <w:numPr>
          <w:ilvl w:val="0"/>
          <w:numId w:val="2"/>
        </w:numPr>
      </w:pPr>
      <w:r>
        <w:rPr>
          <w:i/>
          <w:iCs/>
        </w:rPr>
        <w:t>Natürliche Gemeindeentwicklung in der katholischen Kirche.</w:t>
      </w:r>
      <w:r>
        <w:t xml:space="preserve"> Vorwort von Paul M. </w:t>
      </w:r>
      <w:proofErr w:type="spellStart"/>
      <w:r>
        <w:t>Zulehner</w:t>
      </w:r>
      <w:proofErr w:type="spellEnd"/>
      <w:r>
        <w:t>. D &amp; D Medien, 2003.</w:t>
      </w:r>
    </w:p>
    <w:p w:rsidR="0086612B" w:rsidRPr="00D46B0C" w:rsidRDefault="0086612B" w:rsidP="0086612B">
      <w:pPr>
        <w:pStyle w:val="Listaszerbekezds"/>
        <w:ind w:left="360"/>
      </w:pPr>
    </w:p>
    <w:p w:rsidR="00D46B0C" w:rsidRDefault="0086612B" w:rsidP="00D46B0C">
      <w:r>
        <w:t>Möller, Chr</w:t>
      </w:r>
      <w:r w:rsidR="00855025">
        <w:t>istian</w:t>
      </w:r>
      <w:r>
        <w:t>:</w:t>
      </w:r>
    </w:p>
    <w:p w:rsidR="0086612B" w:rsidRDefault="0086612B" w:rsidP="0086612B">
      <w:pPr>
        <w:pStyle w:val="Listaszerbekezds"/>
        <w:numPr>
          <w:ilvl w:val="0"/>
          <w:numId w:val="2"/>
        </w:numPr>
      </w:pPr>
      <w:r>
        <w:t xml:space="preserve">Lehre vom Gemeindeaufbau, Bd. 1 und 2, Göttingen 1987 (3. </w:t>
      </w:r>
      <w:proofErr w:type="spellStart"/>
      <w:r>
        <w:t>Auflg</w:t>
      </w:r>
      <w:proofErr w:type="spellEnd"/>
      <w:r>
        <w:t>.) und 1990</w:t>
      </w:r>
      <w:r w:rsidR="00D03A06">
        <w:t>.</w:t>
      </w:r>
    </w:p>
    <w:p w:rsidR="0086612B" w:rsidRDefault="0086612B" w:rsidP="0086612B">
      <w:pPr>
        <w:pStyle w:val="Listaszerbekezds"/>
        <w:ind w:left="360"/>
      </w:pPr>
    </w:p>
    <w:p w:rsidR="0086612B" w:rsidRPr="00D03A06" w:rsidRDefault="00D46B0C" w:rsidP="00D46B0C">
      <w:pPr>
        <w:rPr>
          <w:i/>
        </w:rPr>
      </w:pPr>
      <w:r w:rsidRPr="0086612B">
        <w:rPr>
          <w:i/>
        </w:rPr>
        <w:t xml:space="preserve">Niederländische </w:t>
      </w:r>
      <w:r w:rsidR="00D03A06">
        <w:rPr>
          <w:i/>
        </w:rPr>
        <w:t>Fachl</w:t>
      </w:r>
      <w:r w:rsidRPr="0086612B">
        <w:rPr>
          <w:i/>
        </w:rPr>
        <w:t>iteratur</w:t>
      </w:r>
    </w:p>
    <w:p w:rsidR="0086612B" w:rsidRDefault="0086612B" w:rsidP="00D46B0C">
      <w:r>
        <w:t>Hendriks, J</w:t>
      </w:r>
      <w:r w:rsidR="00855025">
        <w:t>an</w:t>
      </w:r>
      <w:r>
        <w:t>:</w:t>
      </w:r>
    </w:p>
    <w:p w:rsidR="0000284B" w:rsidRDefault="0000284B" w:rsidP="0086612B">
      <w:pPr>
        <w:pStyle w:val="Listaszerbekezds"/>
        <w:numPr>
          <w:ilvl w:val="0"/>
          <w:numId w:val="2"/>
        </w:numPr>
      </w:pPr>
      <w:proofErr w:type="spellStart"/>
      <w:r>
        <w:t>Geselecteerde</w:t>
      </w:r>
      <w:proofErr w:type="spellEnd"/>
      <w:r>
        <w:t xml:space="preserve"> </w:t>
      </w:r>
      <w:proofErr w:type="spellStart"/>
      <w:r>
        <w:t>boekenreeks</w:t>
      </w:r>
      <w:proofErr w:type="spellEnd"/>
      <w:r>
        <w:t xml:space="preserve"> van Jan Hendriks</w:t>
      </w:r>
    </w:p>
    <w:p w:rsidR="0086612B" w:rsidRDefault="0086612B" w:rsidP="0086612B">
      <w:pPr>
        <w:pStyle w:val="Listaszerbekezds"/>
        <w:numPr>
          <w:ilvl w:val="0"/>
          <w:numId w:val="2"/>
        </w:numPr>
      </w:pPr>
      <w:r>
        <w:t>Gemeinde von morgen gestalten: Modell und Methode des Gemeindeaufbaus. Gütersloh: Gütersloher Verl.-Haus, 1996.</w:t>
      </w:r>
    </w:p>
    <w:p w:rsidR="00D03A06" w:rsidRDefault="0086612B" w:rsidP="0086612B">
      <w:pPr>
        <w:pStyle w:val="Listaszerbekezds"/>
        <w:numPr>
          <w:ilvl w:val="0"/>
          <w:numId w:val="2"/>
        </w:numPr>
        <w:rPr>
          <w:rStyle w:val="a-size-large"/>
        </w:rPr>
      </w:pPr>
      <w:r w:rsidRPr="0086612B">
        <w:rPr>
          <w:rStyle w:val="a-size-large"/>
        </w:rPr>
        <w:t xml:space="preserve">Gemeinde als Herberge: Kirche im 21. Jahrhundert - eine konkrete Utopie. </w:t>
      </w:r>
    </w:p>
    <w:p w:rsidR="0086612B" w:rsidRDefault="0086612B" w:rsidP="00D03A06">
      <w:pPr>
        <w:pStyle w:val="Listaszerbekezds"/>
        <w:ind w:left="360"/>
      </w:pPr>
      <w:r w:rsidRPr="0086612B">
        <w:rPr>
          <w:rStyle w:val="a-size-large"/>
        </w:rPr>
        <w:t>(Ed. Chr. Kaiser)</w:t>
      </w:r>
      <w:r w:rsidRPr="0086612B">
        <w:t xml:space="preserve"> </w:t>
      </w:r>
      <w:r w:rsidRPr="0086612B">
        <w:rPr>
          <w:rStyle w:val="a-size-medium"/>
        </w:rPr>
        <w:t>Taschenbuch</w:t>
      </w:r>
      <w:r w:rsidRPr="0086612B">
        <w:t xml:space="preserve"> </w:t>
      </w:r>
      <w:r w:rsidRPr="0086612B">
        <w:rPr>
          <w:rStyle w:val="a-size-medium"/>
        </w:rPr>
        <w:t>– 2001</w:t>
      </w:r>
      <w:r>
        <w:rPr>
          <w:rStyle w:val="a-size-medium"/>
        </w:rPr>
        <w:t>.</w:t>
      </w:r>
      <w:r w:rsidRPr="0086612B">
        <w:t xml:space="preserve"> </w:t>
      </w:r>
    </w:p>
    <w:p w:rsidR="0000284B" w:rsidRDefault="0000284B" w:rsidP="00B64259">
      <w:pPr>
        <w:pStyle w:val="Listaszerbekezds"/>
        <w:ind w:left="360"/>
      </w:pPr>
    </w:p>
    <w:p w:rsidR="0000284B" w:rsidRPr="0086612B" w:rsidRDefault="0000284B" w:rsidP="00D03A06">
      <w:pPr>
        <w:pStyle w:val="Listaszerbekezds"/>
        <w:ind w:left="360"/>
      </w:pPr>
    </w:p>
    <w:p w:rsidR="0086612B" w:rsidRPr="00747FD9" w:rsidRDefault="0086612B" w:rsidP="0086612B">
      <w:pPr>
        <w:pStyle w:val="Listaszerbekezds"/>
        <w:ind w:left="360"/>
      </w:pPr>
    </w:p>
    <w:sectPr w:rsidR="0086612B" w:rsidRPr="0074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261F"/>
    <w:multiLevelType w:val="hybridMultilevel"/>
    <w:tmpl w:val="0122B2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90CEA"/>
    <w:multiLevelType w:val="hybridMultilevel"/>
    <w:tmpl w:val="4F62E4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AD"/>
    <w:rsid w:val="0000284B"/>
    <w:rsid w:val="001F29E8"/>
    <w:rsid w:val="004B1FAD"/>
    <w:rsid w:val="0057574C"/>
    <w:rsid w:val="007A5B8C"/>
    <w:rsid w:val="00823118"/>
    <w:rsid w:val="00855025"/>
    <w:rsid w:val="0086612B"/>
    <w:rsid w:val="00B64259"/>
    <w:rsid w:val="00C61569"/>
    <w:rsid w:val="00CA03E3"/>
    <w:rsid w:val="00D03A06"/>
    <w:rsid w:val="00D22184"/>
    <w:rsid w:val="00D4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896F0-B413-4916-8F71-F5633230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1FAD"/>
    <w:pPr>
      <w:suppressAutoHyphens/>
      <w:spacing w:after="0" w:line="240" w:lineRule="auto"/>
    </w:pPr>
    <w:rPr>
      <w:rFonts w:eastAsia="Times New Roman"/>
      <w:lang w:val="de-DE" w:eastAsia="zh-CN"/>
    </w:rPr>
  </w:style>
  <w:style w:type="paragraph" w:styleId="Cmsor1">
    <w:name w:val="heading 1"/>
    <w:basedOn w:val="Norml"/>
    <w:link w:val="Cmsor1Char"/>
    <w:uiPriority w:val="9"/>
    <w:qFormat/>
    <w:rsid w:val="00D46B0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B1FA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iperhivatkozs">
    <w:name w:val="Hyperlink"/>
    <w:basedOn w:val="Bekezdsalapbettpusa"/>
    <w:uiPriority w:val="99"/>
    <w:semiHidden/>
    <w:unhideWhenUsed/>
    <w:rsid w:val="004B1FAD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46B0C"/>
    <w:rPr>
      <w:rFonts w:eastAsia="Times New Roman"/>
      <w:b/>
      <w:bCs/>
      <w:kern w:val="36"/>
      <w:sz w:val="48"/>
      <w:szCs w:val="48"/>
      <w:lang w:eastAsia="hu-HU"/>
    </w:rPr>
  </w:style>
  <w:style w:type="character" w:customStyle="1" w:styleId="a-size-large">
    <w:name w:val="a-size-large"/>
    <w:basedOn w:val="Bekezdsalapbettpusa"/>
    <w:rsid w:val="00D46B0C"/>
  </w:style>
  <w:style w:type="character" w:customStyle="1" w:styleId="a-size-medium">
    <w:name w:val="a-size-medium"/>
    <w:basedOn w:val="Bekezdsalapbettpusa"/>
    <w:rsid w:val="00D46B0C"/>
  </w:style>
  <w:style w:type="paragraph" w:styleId="Listaszerbekezds">
    <w:name w:val="List Paragraph"/>
    <w:basedOn w:val="Norml"/>
    <w:uiPriority w:val="34"/>
    <w:qFormat/>
    <w:rsid w:val="00D46B0C"/>
    <w:pPr>
      <w:ind w:left="720"/>
      <w:contextualSpacing/>
    </w:pPr>
  </w:style>
  <w:style w:type="character" w:customStyle="1" w:styleId="st">
    <w:name w:val="st"/>
    <w:basedOn w:val="Bekezdsalapbettpusa"/>
    <w:rsid w:val="0085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Kocsev Miklós</dc:creator>
  <cp:lastModifiedBy>Kocsev Miklós</cp:lastModifiedBy>
  <cp:revision>2</cp:revision>
  <dcterms:created xsi:type="dcterms:W3CDTF">2021-04-06T18:31:00Z</dcterms:created>
  <dcterms:modified xsi:type="dcterms:W3CDTF">2021-04-06T18:31:00Z</dcterms:modified>
</cp:coreProperties>
</file>